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7216" w:rsidRDefault="00796EB1" w:rsidP="002E7216">
      <w:pPr>
        <w:ind w:firstLine="0"/>
        <w:rPr>
          <w:rFonts w:cs="Arial"/>
          <w:b/>
          <w:sz w:val="32"/>
          <w:szCs w:val="32"/>
        </w:rPr>
      </w:pPr>
      <w:r>
        <w:rPr>
          <w:noProof/>
          <w:lang w:val="es-MX" w:eastAsia="es-MX"/>
        </w:rPr>
        <w:drawing>
          <wp:anchor distT="0" distB="0" distL="114300" distR="114300" simplePos="0" relativeHeight="251659264" behindDoc="0" locked="0" layoutInCell="1" allowOverlap="1" wp14:anchorId="358956BA" wp14:editId="70D0F83B">
            <wp:simplePos x="0" y="0"/>
            <wp:positionH relativeFrom="column">
              <wp:posOffset>3996690</wp:posOffset>
            </wp:positionH>
            <wp:positionV relativeFrom="paragraph">
              <wp:posOffset>156015</wp:posOffset>
            </wp:positionV>
            <wp:extent cx="1871980" cy="487680"/>
            <wp:effectExtent l="0" t="0" r="0" b="762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BIS logo.png"/>
                    <pic:cNvPicPr/>
                  </pic:nvPicPr>
                  <pic:blipFill>
                    <a:blip r:embed="rId7">
                      <a:extLst>
                        <a:ext uri="{28A0092B-C50C-407E-A947-70E740481C1C}">
                          <a14:useLocalDpi xmlns:a14="http://schemas.microsoft.com/office/drawing/2010/main" val="0"/>
                        </a:ext>
                      </a:extLst>
                    </a:blip>
                    <a:stretch>
                      <a:fillRect/>
                    </a:stretch>
                  </pic:blipFill>
                  <pic:spPr>
                    <a:xfrm>
                      <a:off x="0" y="0"/>
                      <a:ext cx="1871980" cy="487680"/>
                    </a:xfrm>
                    <a:prstGeom prst="rect">
                      <a:avLst/>
                    </a:prstGeom>
                  </pic:spPr>
                </pic:pic>
              </a:graphicData>
            </a:graphic>
            <wp14:sizeRelH relativeFrom="page">
              <wp14:pctWidth>0</wp14:pctWidth>
            </wp14:sizeRelH>
            <wp14:sizeRelV relativeFrom="page">
              <wp14:pctHeight>0</wp14:pctHeight>
            </wp14:sizeRelV>
          </wp:anchor>
        </w:drawing>
      </w:r>
      <w:r>
        <w:rPr>
          <w:noProof/>
          <w:lang w:val="es-MX" w:eastAsia="es-MX"/>
        </w:rPr>
        <w:drawing>
          <wp:anchor distT="0" distB="0" distL="114300" distR="114300" simplePos="0" relativeHeight="251661312" behindDoc="0" locked="0" layoutInCell="1" allowOverlap="1" wp14:anchorId="4CF0F025" wp14:editId="5239A2D7">
            <wp:simplePos x="0" y="0"/>
            <wp:positionH relativeFrom="column">
              <wp:posOffset>-487924</wp:posOffset>
            </wp:positionH>
            <wp:positionV relativeFrom="paragraph">
              <wp:posOffset>-201979</wp:posOffset>
            </wp:positionV>
            <wp:extent cx="3301443" cy="926123"/>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UTSLRC PNG.png"/>
                    <pic:cNvPicPr/>
                  </pic:nvPicPr>
                  <pic:blipFill rotWithShape="1">
                    <a:blip r:embed="rId8">
                      <a:extLst>
                        <a:ext uri="{28A0092B-C50C-407E-A947-70E740481C1C}">
                          <a14:useLocalDpi xmlns:a14="http://schemas.microsoft.com/office/drawing/2010/main" val="0"/>
                        </a:ext>
                      </a:extLst>
                    </a:blip>
                    <a:srcRect b="28367"/>
                    <a:stretch/>
                  </pic:blipFill>
                  <pic:spPr bwMode="auto">
                    <a:xfrm>
                      <a:off x="0" y="0"/>
                      <a:ext cx="3301443" cy="9261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46A7">
        <w:rPr>
          <w:rFonts w:cs="Arial"/>
          <w:b/>
          <w:noProof/>
          <w:sz w:val="32"/>
          <w:szCs w:val="32"/>
          <w:lang w:val="es-MX" w:eastAsia="es-MX"/>
        </w:rPr>
        <mc:AlternateContent>
          <mc:Choice Requires="wps">
            <w:drawing>
              <wp:anchor distT="0" distB="0" distL="114300" distR="114300" simplePos="0" relativeHeight="251665408" behindDoc="1" locked="0" layoutInCell="1" allowOverlap="1" wp14:anchorId="64181107" wp14:editId="0A521782">
                <wp:simplePos x="0" y="0"/>
                <wp:positionH relativeFrom="column">
                  <wp:posOffset>-1689735</wp:posOffset>
                </wp:positionH>
                <wp:positionV relativeFrom="paragraph">
                  <wp:posOffset>-1071245</wp:posOffset>
                </wp:positionV>
                <wp:extent cx="8543925" cy="11106150"/>
                <wp:effectExtent l="0" t="0" r="9525" b="0"/>
                <wp:wrapNone/>
                <wp:docPr id="5" name="Rectángulo 5"/>
                <wp:cNvGraphicFramePr/>
                <a:graphic xmlns:a="http://schemas.openxmlformats.org/drawingml/2006/main">
                  <a:graphicData uri="http://schemas.microsoft.com/office/word/2010/wordprocessingShape">
                    <wps:wsp>
                      <wps:cNvSpPr/>
                      <wps:spPr>
                        <a:xfrm>
                          <a:off x="0" y="0"/>
                          <a:ext cx="8543925" cy="111061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3CEED" id="Rectángulo 5" o:spid="_x0000_s1026" style="position:absolute;margin-left:-133.05pt;margin-top:-84.35pt;width:672.75pt;height:87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" fillcolor="#d8d8d8 [2732]" stroked="f" strokeweight="1pt"/>
            </w:pict>
          </mc:Fallback>
        </mc:AlternateContent>
      </w:r>
    </w:p>
    <w:p w:rsidR="002E7216" w:rsidRDefault="002E7216" w:rsidP="002E7216">
      <w:pPr>
        <w:ind w:firstLine="0"/>
        <w:rPr>
          <w:rFonts w:cs="Arial"/>
          <w:b/>
          <w:sz w:val="32"/>
          <w:szCs w:val="32"/>
        </w:rPr>
      </w:pPr>
    </w:p>
    <w:p w:rsidR="002E7216" w:rsidRDefault="002E7216" w:rsidP="00EF18C8">
      <w:pPr>
        <w:ind w:firstLine="0"/>
        <w:rPr>
          <w:rFonts w:cs="Arial"/>
          <w:b/>
          <w:sz w:val="32"/>
          <w:szCs w:val="32"/>
        </w:rPr>
      </w:pPr>
    </w:p>
    <w:p w:rsidR="002E7216" w:rsidRDefault="002E7216" w:rsidP="002E7216">
      <w:pPr>
        <w:ind w:firstLine="0"/>
        <w:jc w:val="center"/>
      </w:pPr>
      <w:r>
        <w:rPr>
          <w:rFonts w:cs="Arial"/>
          <w:b/>
          <w:sz w:val="32"/>
          <w:szCs w:val="32"/>
        </w:rPr>
        <w:t>UNIVERSIDAD TECNOLÓGICA DE</w:t>
      </w:r>
    </w:p>
    <w:p w:rsidR="002E7216" w:rsidRDefault="002E7216" w:rsidP="002E7216">
      <w:pPr>
        <w:ind w:firstLine="0"/>
        <w:jc w:val="center"/>
      </w:pPr>
      <w:r w:rsidRPr="0003242B">
        <w:rPr>
          <w:rFonts w:cs="Arial"/>
          <w:b/>
          <w:sz w:val="32"/>
          <w:szCs w:val="32"/>
        </w:rPr>
        <w:t>SAN LUIS RIO COLORADO</w:t>
      </w:r>
    </w:p>
    <w:p w:rsidR="002E7216" w:rsidRDefault="002E7216" w:rsidP="002E7216">
      <w:pPr>
        <w:ind w:firstLine="0"/>
        <w:jc w:val="center"/>
      </w:pPr>
    </w:p>
    <w:p w:rsidR="002E7216" w:rsidRDefault="002E7216" w:rsidP="002E7216">
      <w:pPr>
        <w:ind w:firstLine="0"/>
        <w:jc w:val="center"/>
      </w:pPr>
    </w:p>
    <w:p w:rsidR="002E7216" w:rsidRDefault="00EF19BA" w:rsidP="00EF18C8">
      <w:pPr>
        <w:ind w:firstLine="0"/>
        <w:rPr>
          <w:rFonts w:cs="Arial"/>
          <w:b/>
          <w:sz w:val="28"/>
          <w:szCs w:val="28"/>
        </w:rPr>
      </w:pPr>
      <w:r>
        <w:rPr>
          <w:rFonts w:cs="Arial"/>
          <w:b/>
          <w:sz w:val="28"/>
          <w:szCs w:val="28"/>
        </w:rPr>
        <w:t>GUIA 3 PARCIAL</w:t>
      </w:r>
    </w:p>
    <w:p w:rsidR="00E71991" w:rsidRDefault="00796EB1" w:rsidP="002E7216">
      <w:pPr>
        <w:jc w:val="center"/>
        <w:rPr>
          <w:rFonts w:cs="Arial"/>
          <w:b/>
          <w:sz w:val="28"/>
          <w:szCs w:val="28"/>
        </w:rPr>
      </w:pPr>
      <w:r>
        <w:rPr>
          <w:noProof/>
          <w:lang w:val="es-MX" w:eastAsia="es-MX"/>
        </w:rPr>
        <w:drawing>
          <wp:anchor distT="0" distB="0" distL="114300" distR="114300" simplePos="0" relativeHeight="251666432" behindDoc="1" locked="0" layoutInCell="1" allowOverlap="1" wp14:anchorId="12A0948A" wp14:editId="356F36C5">
            <wp:simplePos x="0" y="0"/>
            <wp:positionH relativeFrom="column">
              <wp:posOffset>-116429</wp:posOffset>
            </wp:positionH>
            <wp:positionV relativeFrom="paragraph">
              <wp:posOffset>78591</wp:posOffset>
            </wp:positionV>
            <wp:extent cx="7317105" cy="731710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utput-onlinepngtools.png"/>
                    <pic:cNvPicPr/>
                  </pic:nvPicPr>
                  <pic:blipFill>
                    <a:blip r:embed="rId9">
                      <a:extLst>
                        <a:ext uri="{28A0092B-C50C-407E-A947-70E740481C1C}">
                          <a14:useLocalDpi xmlns:a14="http://schemas.microsoft.com/office/drawing/2010/main" val="0"/>
                        </a:ext>
                      </a:extLst>
                    </a:blip>
                    <a:stretch>
                      <a:fillRect/>
                    </a:stretch>
                  </pic:blipFill>
                  <pic:spPr>
                    <a:xfrm>
                      <a:off x="0" y="0"/>
                      <a:ext cx="7317105" cy="7317105"/>
                    </a:xfrm>
                    <a:prstGeom prst="rect">
                      <a:avLst/>
                    </a:prstGeom>
                  </pic:spPr>
                </pic:pic>
              </a:graphicData>
            </a:graphic>
            <wp14:sizeRelH relativeFrom="page">
              <wp14:pctWidth>0</wp14:pctWidth>
            </wp14:sizeRelH>
            <wp14:sizeRelV relativeFrom="page">
              <wp14:pctHeight>0</wp14:pctHeight>
            </wp14:sizeRelV>
          </wp:anchor>
        </w:drawing>
      </w:r>
    </w:p>
    <w:p w:rsidR="002E7216" w:rsidRDefault="003C663A" w:rsidP="00EF18C8">
      <w:pPr>
        <w:ind w:firstLine="0"/>
        <w:rPr>
          <w:rFonts w:cs="Arial"/>
          <w:b/>
          <w:sz w:val="28"/>
          <w:szCs w:val="28"/>
        </w:rPr>
      </w:pPr>
      <w:r>
        <w:rPr>
          <w:rFonts w:cs="Arial"/>
          <w:b/>
          <w:sz w:val="28"/>
          <w:szCs w:val="28"/>
        </w:rPr>
        <w:t>MTR</w:t>
      </w:r>
      <w:r w:rsidR="00EF19BA">
        <w:rPr>
          <w:rFonts w:cs="Arial"/>
          <w:b/>
          <w:sz w:val="28"/>
          <w:szCs w:val="28"/>
        </w:rPr>
        <w:t>A</w:t>
      </w:r>
      <w:r w:rsidR="00E71991">
        <w:rPr>
          <w:rFonts w:cs="Arial"/>
          <w:b/>
          <w:sz w:val="28"/>
          <w:szCs w:val="28"/>
        </w:rPr>
        <w:t xml:space="preserve">. </w:t>
      </w:r>
      <w:r w:rsidR="00EF19BA">
        <w:rPr>
          <w:rFonts w:cs="Arial"/>
          <w:b/>
          <w:sz w:val="28"/>
          <w:szCs w:val="28"/>
        </w:rPr>
        <w:t xml:space="preserve">JULIA </w:t>
      </w:r>
      <w:r w:rsidR="003025B2">
        <w:rPr>
          <w:rFonts w:cs="Arial"/>
          <w:b/>
          <w:sz w:val="28"/>
          <w:szCs w:val="28"/>
        </w:rPr>
        <w:t>HELIZABETH GARCIA HERRERA</w:t>
      </w:r>
    </w:p>
    <w:p w:rsidR="002E7216" w:rsidRDefault="002E7216" w:rsidP="002E7216">
      <w:pPr>
        <w:jc w:val="center"/>
        <w:rPr>
          <w:rFonts w:cs="Arial"/>
          <w:b/>
          <w:sz w:val="28"/>
          <w:szCs w:val="28"/>
        </w:rPr>
      </w:pPr>
    </w:p>
    <w:p w:rsidR="00EF18C8" w:rsidRDefault="00EF18C8" w:rsidP="002E7216">
      <w:pPr>
        <w:jc w:val="center"/>
        <w:rPr>
          <w:rFonts w:cs="Arial"/>
          <w:b/>
          <w:sz w:val="28"/>
          <w:szCs w:val="28"/>
        </w:rPr>
      </w:pPr>
    </w:p>
    <w:p w:rsidR="002E7216" w:rsidRDefault="00E71991" w:rsidP="00EF18C8">
      <w:pPr>
        <w:ind w:firstLine="0"/>
        <w:rPr>
          <w:rFonts w:cs="Arial"/>
          <w:b/>
          <w:sz w:val="28"/>
          <w:szCs w:val="28"/>
        </w:rPr>
      </w:pPr>
      <w:r>
        <w:rPr>
          <w:rFonts w:cs="Arial"/>
          <w:b/>
          <w:sz w:val="28"/>
          <w:szCs w:val="28"/>
        </w:rPr>
        <w:t>ALUMNO: VICTOR MANUEL GALVAN COVARRUBIAS</w:t>
      </w:r>
    </w:p>
    <w:p w:rsidR="002E7216" w:rsidRDefault="002E7216" w:rsidP="002E7216">
      <w:pPr>
        <w:ind w:firstLine="0"/>
        <w:jc w:val="center"/>
        <w:rPr>
          <w:rFonts w:cs="Arial"/>
          <w:b/>
          <w:sz w:val="28"/>
          <w:szCs w:val="28"/>
        </w:rPr>
      </w:pPr>
    </w:p>
    <w:p w:rsidR="002E7216" w:rsidRDefault="002E7216" w:rsidP="002E7216">
      <w:pPr>
        <w:ind w:firstLine="0"/>
        <w:jc w:val="center"/>
        <w:rPr>
          <w:rFonts w:cs="Arial"/>
          <w:b/>
          <w:sz w:val="28"/>
          <w:szCs w:val="28"/>
        </w:rPr>
      </w:pPr>
    </w:p>
    <w:p w:rsidR="00E71991" w:rsidRPr="006C4237" w:rsidRDefault="00E71991" w:rsidP="00EF18C8">
      <w:pPr>
        <w:ind w:firstLine="0"/>
        <w:rPr>
          <w:rFonts w:cs="Arial"/>
          <w:b/>
          <w:sz w:val="28"/>
          <w:szCs w:val="28"/>
          <w:lang w:val="es-MX"/>
        </w:rPr>
      </w:pPr>
      <w:r w:rsidRPr="00E71991">
        <w:rPr>
          <w:rFonts w:cs="Arial"/>
          <w:b/>
          <w:sz w:val="28"/>
          <w:szCs w:val="28"/>
          <w:lang w:val="es-MX"/>
        </w:rPr>
        <w:t>ING. EN DESARROLLO Y GESTIÓN DE SOFTWARE</w:t>
      </w:r>
    </w:p>
    <w:p w:rsidR="002E7216" w:rsidRDefault="002E7216" w:rsidP="002E7216">
      <w:pPr>
        <w:ind w:firstLine="0"/>
        <w:rPr>
          <w:rFonts w:cs="Arial"/>
          <w:sz w:val="28"/>
          <w:szCs w:val="28"/>
        </w:rPr>
      </w:pPr>
    </w:p>
    <w:p w:rsidR="002E7216" w:rsidRDefault="002E7216" w:rsidP="002E7216">
      <w:pPr>
        <w:ind w:firstLine="0"/>
        <w:rPr>
          <w:rFonts w:cs="Arial"/>
          <w:sz w:val="28"/>
          <w:szCs w:val="28"/>
        </w:rPr>
      </w:pPr>
    </w:p>
    <w:p w:rsidR="002E7216" w:rsidRDefault="006C4237" w:rsidP="002E7216">
      <w:pPr>
        <w:ind w:firstLine="0"/>
        <w:rPr>
          <w:rFonts w:cs="Arial"/>
          <w:sz w:val="28"/>
          <w:szCs w:val="28"/>
        </w:rPr>
      </w:pPr>
      <w:r>
        <w:rPr>
          <w:rFonts w:cs="Arial"/>
          <w:noProof/>
          <w:sz w:val="28"/>
          <w:szCs w:val="28"/>
          <w:lang w:val="es-MX" w:eastAsia="es-MX"/>
        </w:rPr>
        <w:drawing>
          <wp:anchor distT="0" distB="0" distL="114300" distR="114300" simplePos="0" relativeHeight="251662336" behindDoc="0" locked="0" layoutInCell="1" allowOverlap="1" wp14:anchorId="3DC25025" wp14:editId="62897FC5">
            <wp:simplePos x="0" y="0"/>
            <wp:positionH relativeFrom="column">
              <wp:posOffset>-302895</wp:posOffset>
            </wp:positionH>
            <wp:positionV relativeFrom="paragraph">
              <wp:posOffset>310515</wp:posOffset>
            </wp:positionV>
            <wp:extent cx="1254736" cy="724619"/>
            <wp:effectExtent l="0" t="0" r="317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IDGS UTSLRC.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54736" cy="724619"/>
                    </a:xfrm>
                    <a:prstGeom prst="rect">
                      <a:avLst/>
                    </a:prstGeom>
                  </pic:spPr>
                </pic:pic>
              </a:graphicData>
            </a:graphic>
            <wp14:sizeRelH relativeFrom="page">
              <wp14:pctWidth>0</wp14:pctWidth>
            </wp14:sizeRelH>
            <wp14:sizeRelV relativeFrom="page">
              <wp14:pctHeight>0</wp14:pctHeight>
            </wp14:sizeRelV>
          </wp:anchor>
        </w:drawing>
      </w:r>
      <w:r w:rsidR="002E7216" w:rsidRPr="0003242B">
        <w:rPr>
          <w:rFonts w:cs="Arial"/>
          <w:sz w:val="28"/>
          <w:szCs w:val="28"/>
        </w:rPr>
        <w:t>San Luis Rio Colorado, Sonora</w:t>
      </w:r>
      <w:r w:rsidR="00E71991">
        <w:rPr>
          <w:rFonts w:cs="Arial"/>
          <w:sz w:val="28"/>
          <w:szCs w:val="28"/>
        </w:rPr>
        <w:tab/>
      </w:r>
      <w:r w:rsidR="00E71991">
        <w:rPr>
          <w:rFonts w:cs="Arial"/>
          <w:sz w:val="28"/>
          <w:szCs w:val="28"/>
        </w:rPr>
        <w:tab/>
      </w:r>
      <w:r w:rsidR="00E71991">
        <w:rPr>
          <w:rFonts w:cs="Arial"/>
          <w:sz w:val="28"/>
          <w:szCs w:val="28"/>
        </w:rPr>
        <w:tab/>
        <w:t xml:space="preserve">            </w:t>
      </w:r>
      <w:r w:rsidR="00766BCF">
        <w:rPr>
          <w:rFonts w:cs="Arial"/>
          <w:sz w:val="28"/>
          <w:szCs w:val="28"/>
        </w:rPr>
        <w:t>Agosto</w:t>
      </w:r>
      <w:r w:rsidR="00E71991">
        <w:rPr>
          <w:rFonts w:cs="Arial"/>
          <w:sz w:val="28"/>
          <w:szCs w:val="28"/>
        </w:rPr>
        <w:t>, 2022</w:t>
      </w:r>
    </w:p>
    <w:p w:rsidR="00BF3C7E" w:rsidRDefault="00BF3C7E">
      <w:pPr>
        <w:spacing w:after="160" w:line="259" w:lineRule="auto"/>
        <w:ind w:firstLine="0"/>
        <w:jc w:val="left"/>
        <w:rPr>
          <w:rFonts w:cs="Arial"/>
          <w:sz w:val="28"/>
          <w:szCs w:val="28"/>
        </w:rPr>
      </w:pPr>
      <w:r>
        <w:rPr>
          <w:rFonts w:cs="Arial"/>
          <w:sz w:val="28"/>
          <w:szCs w:val="28"/>
        </w:rPr>
        <w:br w:type="page"/>
      </w:r>
    </w:p>
    <w:p w:rsidR="00323D22" w:rsidRPr="00323D22" w:rsidRDefault="00323D22" w:rsidP="00323D22">
      <w:pPr>
        <w:keepNext/>
        <w:keepLines/>
        <w:spacing w:before="240"/>
        <w:outlineLvl w:val="0"/>
        <w:rPr>
          <w:rFonts w:ascii="Arial Black" w:eastAsiaTheme="majorEastAsia" w:hAnsi="Arial Black" w:cstheme="majorBidi"/>
          <w:sz w:val="28"/>
          <w:szCs w:val="32"/>
        </w:rPr>
      </w:pPr>
      <w:bookmarkStart w:id="0" w:name="_Toc108761736"/>
      <w:r w:rsidRPr="00323D22">
        <w:rPr>
          <w:rFonts w:ascii="Arial Black" w:eastAsiaTheme="majorEastAsia" w:hAnsi="Arial Black" w:cstheme="majorBidi"/>
          <w:sz w:val="28"/>
          <w:szCs w:val="32"/>
        </w:rPr>
        <w:lastRenderedPageBreak/>
        <w:t xml:space="preserve">Studio </w:t>
      </w:r>
      <w:bookmarkStart w:id="1" w:name="_GoBack"/>
      <w:bookmarkEnd w:id="1"/>
      <w:r w:rsidRPr="00323D22">
        <w:rPr>
          <w:rFonts w:ascii="Arial Black" w:eastAsiaTheme="majorEastAsia" w:hAnsi="Arial Black" w:cstheme="majorBidi"/>
          <w:sz w:val="28"/>
          <w:szCs w:val="32"/>
        </w:rPr>
        <w:t>3T</w:t>
      </w:r>
      <w:bookmarkEnd w:id="0"/>
      <w:r>
        <w:rPr>
          <w:rFonts w:ascii="Arial Black" w:eastAsiaTheme="majorEastAsia" w:hAnsi="Arial Black" w:cstheme="majorBidi"/>
          <w:sz w:val="28"/>
          <w:szCs w:val="32"/>
        </w:rPr>
        <w:t xml:space="preserve"> </w:t>
      </w:r>
      <w:r w:rsidRPr="00323D22">
        <w:rPr>
          <w:noProof/>
          <w:lang w:val="es-MX" w:eastAsia="es-MX"/>
        </w:rPr>
        <w:drawing>
          <wp:inline distT="0" distB="0" distL="0" distR="0" wp14:anchorId="79D426CB" wp14:editId="5AE12B30">
            <wp:extent cx="767443" cy="767443"/>
            <wp:effectExtent l="0" t="0" r="8255" b="8255"/>
            <wp:docPr id="3" name="Imagen 3" descr="Studio 3T | Software de gestión de base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udio 3T | Software de gestión de bases de dato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7443" cy="767443"/>
                    </a:xfrm>
                    <a:prstGeom prst="rect">
                      <a:avLst/>
                    </a:prstGeom>
                    <a:noFill/>
                    <a:ln>
                      <a:noFill/>
                    </a:ln>
                  </pic:spPr>
                </pic:pic>
              </a:graphicData>
            </a:graphic>
          </wp:inline>
        </w:drawing>
      </w:r>
    </w:p>
    <w:p w:rsidR="00323D22" w:rsidRPr="00323D22" w:rsidRDefault="00323D22" w:rsidP="00323D22">
      <w:pPr>
        <w:ind w:firstLine="0"/>
      </w:pPr>
      <w:r w:rsidRPr="00323D22">
        <w:t>Studio 3T está diseñado para equipos profesionales en crecimiento y ofrece una variedad de formas de ver y consultar colecciones de datos, incluidas agregaciones sofisticadas, extensiones JSON nativas de Mongo, consultas SQL tradicionales y un generador de consultas de arrastrar y soltar.</w:t>
      </w:r>
    </w:p>
    <w:p w:rsidR="00323D22" w:rsidRPr="00323D22" w:rsidRDefault="00323D22" w:rsidP="00323D22">
      <w:pPr>
        <w:ind w:firstLine="0"/>
        <w:jc w:val="center"/>
      </w:pPr>
    </w:p>
    <w:p w:rsidR="00323D22" w:rsidRPr="00323D22" w:rsidRDefault="00323D22" w:rsidP="00323D22">
      <w:pPr>
        <w:ind w:firstLine="0"/>
        <w:jc w:val="center"/>
      </w:pPr>
      <w:r w:rsidRPr="00323D22">
        <w:rPr>
          <w:noProof/>
          <w:lang w:val="es-MX" w:eastAsia="es-MX"/>
        </w:rPr>
        <w:drawing>
          <wp:inline distT="0" distB="0" distL="0" distR="0" wp14:anchorId="1A8371F3" wp14:editId="3FB72EE0">
            <wp:extent cx="5612130" cy="3157220"/>
            <wp:effectExtent l="0" t="0" r="762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22-07-11 (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p>
    <w:p w:rsidR="00323D22" w:rsidRPr="00323D22" w:rsidRDefault="00323D22" w:rsidP="00323D22">
      <w:pPr>
        <w:ind w:firstLine="0"/>
      </w:pPr>
    </w:p>
    <w:p w:rsidR="00323D22" w:rsidRPr="00323D22" w:rsidRDefault="00323D22" w:rsidP="00323D22">
      <w:pPr>
        <w:spacing w:after="160" w:line="259" w:lineRule="auto"/>
        <w:ind w:firstLine="0"/>
        <w:jc w:val="left"/>
        <w:rPr>
          <w:rFonts w:ascii="Arial Black" w:eastAsiaTheme="majorEastAsia" w:hAnsi="Arial Black" w:cstheme="majorBidi"/>
          <w:sz w:val="28"/>
          <w:szCs w:val="32"/>
        </w:rPr>
      </w:pPr>
      <w:r w:rsidRPr="00323D22">
        <w:br w:type="page"/>
      </w:r>
    </w:p>
    <w:p w:rsidR="00323D22" w:rsidRPr="00323D22" w:rsidRDefault="00323D22" w:rsidP="00323D22">
      <w:pPr>
        <w:keepNext/>
        <w:keepLines/>
        <w:spacing w:before="240"/>
        <w:outlineLvl w:val="0"/>
        <w:rPr>
          <w:rFonts w:ascii="Arial Black" w:eastAsiaTheme="majorEastAsia" w:hAnsi="Arial Black" w:cstheme="majorBidi"/>
          <w:sz w:val="28"/>
          <w:szCs w:val="32"/>
        </w:rPr>
      </w:pPr>
      <w:bookmarkStart w:id="2" w:name="_Toc108761737"/>
      <w:r w:rsidRPr="00323D22">
        <w:rPr>
          <w:rFonts w:ascii="Arial Black" w:eastAsiaTheme="majorEastAsia" w:hAnsi="Arial Black" w:cstheme="majorBidi"/>
          <w:sz w:val="28"/>
          <w:szCs w:val="32"/>
        </w:rPr>
        <w:t>Conexión</w:t>
      </w:r>
      <w:bookmarkEnd w:id="2"/>
    </w:p>
    <w:p w:rsidR="00323D22" w:rsidRPr="00323D22" w:rsidRDefault="00323D22" w:rsidP="00323D22">
      <w:pPr>
        <w:ind w:firstLine="0"/>
        <w:jc w:val="left"/>
      </w:pPr>
      <w:r w:rsidRPr="00323D22">
        <w:rPr>
          <w:noProof/>
          <w:lang w:val="es-MX" w:eastAsia="es-MX"/>
        </w:rPr>
        <w:drawing>
          <wp:inline distT="0" distB="0" distL="0" distR="0" wp14:anchorId="718E18AB" wp14:editId="73555B65">
            <wp:extent cx="5612130" cy="3157220"/>
            <wp:effectExtent l="0" t="0" r="762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22-07-11 (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r w:rsidRPr="00323D22">
        <w:br/>
        <w:t>Damos click en agregar y establecemos los parámetros para nuestra conexión.</w:t>
      </w:r>
    </w:p>
    <w:p w:rsidR="00323D22" w:rsidRPr="00323D22" w:rsidRDefault="00323D22" w:rsidP="00323D22">
      <w:pPr>
        <w:ind w:firstLine="0"/>
      </w:pPr>
      <w:r w:rsidRPr="00323D22">
        <w:rPr>
          <w:noProof/>
          <w:lang w:val="es-MX" w:eastAsia="es-MX"/>
        </w:rPr>
        <w:drawing>
          <wp:inline distT="0" distB="0" distL="0" distR="0" wp14:anchorId="2CA01486" wp14:editId="144022A3">
            <wp:extent cx="5612130" cy="3157220"/>
            <wp:effectExtent l="0" t="0" r="762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22-07-11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p>
    <w:p w:rsidR="00323D22" w:rsidRPr="00323D22" w:rsidRDefault="00323D22" w:rsidP="00323D22">
      <w:pPr>
        <w:ind w:firstLine="0"/>
      </w:pPr>
      <w:r w:rsidRPr="00323D22">
        <w:t xml:space="preserve">Probamos que la </w:t>
      </w:r>
      <w:r w:rsidRPr="00323D22">
        <w:rPr>
          <w:lang w:val="es-MX"/>
        </w:rPr>
        <w:t xml:space="preserve">conexión </w:t>
      </w:r>
      <w:r w:rsidRPr="00323D22">
        <w:t xml:space="preserve">este </w:t>
      </w:r>
      <w:r w:rsidRPr="00323D22">
        <w:rPr>
          <w:lang w:val="es-MX"/>
        </w:rPr>
        <w:t xml:space="preserve">funcionando </w:t>
      </w:r>
      <w:r w:rsidRPr="00323D22">
        <w:t>y la agregamos una vez nos dice que todo está OK.</w:t>
      </w:r>
    </w:p>
    <w:p w:rsidR="00323D22" w:rsidRPr="00323D22" w:rsidRDefault="00323D22" w:rsidP="00323D22">
      <w:pPr>
        <w:ind w:firstLine="0"/>
      </w:pPr>
    </w:p>
    <w:p w:rsidR="00323D22" w:rsidRPr="00323D22" w:rsidRDefault="00323D22" w:rsidP="00323D22">
      <w:pPr>
        <w:keepNext/>
        <w:keepLines/>
        <w:spacing w:before="240"/>
        <w:outlineLvl w:val="0"/>
        <w:rPr>
          <w:rFonts w:ascii="Arial Black" w:eastAsiaTheme="majorEastAsia" w:hAnsi="Arial Black" w:cstheme="majorBidi"/>
          <w:sz w:val="28"/>
          <w:szCs w:val="32"/>
        </w:rPr>
      </w:pPr>
      <w:bookmarkStart w:id="3" w:name="_Toc108761738"/>
      <w:r w:rsidRPr="00323D22">
        <w:rPr>
          <w:rFonts w:ascii="Arial Black" w:eastAsiaTheme="majorEastAsia" w:hAnsi="Arial Black" w:cstheme="majorBidi"/>
          <w:sz w:val="28"/>
          <w:szCs w:val="32"/>
        </w:rPr>
        <w:t>Importación</w:t>
      </w:r>
      <w:bookmarkEnd w:id="3"/>
    </w:p>
    <w:p w:rsidR="00323D22" w:rsidRPr="00323D22" w:rsidRDefault="00323D22" w:rsidP="00323D22">
      <w:pPr>
        <w:ind w:firstLine="0"/>
        <w:jc w:val="left"/>
      </w:pPr>
      <w:r w:rsidRPr="00323D22">
        <w:rPr>
          <w:noProof/>
          <w:lang w:val="es-MX" w:eastAsia="es-MX"/>
        </w:rPr>
        <w:drawing>
          <wp:inline distT="0" distB="0" distL="0" distR="0" wp14:anchorId="7B7D8567" wp14:editId="1973B77B">
            <wp:extent cx="5612130" cy="3157220"/>
            <wp:effectExtent l="0" t="0" r="762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22-07-11 (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r w:rsidRPr="00323D22">
        <w:br/>
        <w:t>Damos click en importar y seleccionamos la base de datos donde lo queremos importar así como también el archivo a importar y su formato.</w:t>
      </w:r>
      <w:r w:rsidRPr="00323D22">
        <w:br/>
      </w:r>
      <w:r w:rsidRPr="00323D22">
        <w:rPr>
          <w:noProof/>
          <w:lang w:val="es-MX" w:eastAsia="es-MX"/>
        </w:rPr>
        <w:drawing>
          <wp:inline distT="0" distB="0" distL="0" distR="0" wp14:anchorId="0752B54A" wp14:editId="0B0195ED">
            <wp:extent cx="5612130" cy="3157220"/>
            <wp:effectExtent l="0" t="0" r="762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22-07-11 (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p>
    <w:p w:rsidR="00323D22" w:rsidRPr="00323D22" w:rsidRDefault="00323D22" w:rsidP="00323D22">
      <w:pPr>
        <w:ind w:firstLine="0"/>
        <w:jc w:val="left"/>
      </w:pPr>
      <w:r w:rsidRPr="00323D22">
        <w:t>Dentro de la importación podemos correrla, probarlas y programas para que se haga periódicamente.</w:t>
      </w:r>
    </w:p>
    <w:p w:rsidR="00323D22" w:rsidRPr="00323D22" w:rsidRDefault="00323D22" w:rsidP="00323D22">
      <w:pPr>
        <w:keepNext/>
        <w:keepLines/>
        <w:spacing w:before="240"/>
        <w:outlineLvl w:val="0"/>
        <w:rPr>
          <w:rFonts w:ascii="Arial Black" w:eastAsiaTheme="majorEastAsia" w:hAnsi="Arial Black" w:cstheme="majorBidi"/>
          <w:sz w:val="28"/>
          <w:szCs w:val="32"/>
        </w:rPr>
      </w:pPr>
      <w:bookmarkStart w:id="4" w:name="_Toc108761739"/>
      <w:r w:rsidRPr="00323D22">
        <w:rPr>
          <w:rFonts w:ascii="Arial Black" w:eastAsiaTheme="majorEastAsia" w:hAnsi="Arial Black" w:cstheme="majorBidi"/>
          <w:sz w:val="28"/>
          <w:szCs w:val="32"/>
        </w:rPr>
        <w:t>Exportación</w:t>
      </w:r>
      <w:bookmarkEnd w:id="4"/>
    </w:p>
    <w:p w:rsidR="00323D22" w:rsidRPr="00323D22" w:rsidRDefault="00323D22" w:rsidP="00323D22">
      <w:pPr>
        <w:ind w:firstLine="0"/>
        <w:jc w:val="left"/>
      </w:pPr>
      <w:r w:rsidRPr="00323D22">
        <w:rPr>
          <w:noProof/>
          <w:lang w:val="es-MX" w:eastAsia="es-MX"/>
        </w:rPr>
        <w:drawing>
          <wp:inline distT="0" distB="0" distL="0" distR="0" wp14:anchorId="56E167DC" wp14:editId="205A36B2">
            <wp:extent cx="5612130" cy="3157220"/>
            <wp:effectExtent l="0" t="0" r="762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022-07-11 (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p>
    <w:p w:rsidR="00323D22" w:rsidRPr="00323D22" w:rsidRDefault="00323D22" w:rsidP="00323D22">
      <w:pPr>
        <w:ind w:firstLine="0"/>
        <w:jc w:val="left"/>
      </w:pPr>
      <w:r w:rsidRPr="00323D22">
        <w:t>Damos click en exportar y seleccionamos la primera opción.</w:t>
      </w:r>
      <w:r w:rsidRPr="00323D22">
        <w:br/>
      </w:r>
      <w:r w:rsidRPr="00323D22">
        <w:rPr>
          <w:noProof/>
          <w:lang w:val="es-MX" w:eastAsia="es-MX"/>
        </w:rPr>
        <w:drawing>
          <wp:inline distT="0" distB="0" distL="0" distR="0" wp14:anchorId="3FF100FD" wp14:editId="1BBFB7D7">
            <wp:extent cx="5612130" cy="3157220"/>
            <wp:effectExtent l="0" t="0" r="762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22-07-11 (1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r w:rsidRPr="00323D22">
        <w:br/>
        <w:t>Elegimos una base de datos de donde queramos hacer la copia.</w:t>
      </w:r>
      <w:r w:rsidRPr="00323D22">
        <w:br/>
      </w:r>
      <w:r w:rsidRPr="00323D22">
        <w:br/>
      </w:r>
      <w:r w:rsidRPr="00323D22">
        <w:rPr>
          <w:noProof/>
          <w:lang w:val="es-MX" w:eastAsia="es-MX"/>
        </w:rPr>
        <w:drawing>
          <wp:inline distT="0" distB="0" distL="0" distR="0" wp14:anchorId="24FC62FD" wp14:editId="016E3A03">
            <wp:extent cx="5612130" cy="3157220"/>
            <wp:effectExtent l="0" t="0" r="762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22-07-11 (1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r w:rsidRPr="00323D22">
        <w:br/>
        <w:t xml:space="preserve">Dentro de la </w:t>
      </w:r>
      <w:r w:rsidRPr="00323D22">
        <w:rPr>
          <w:lang w:val="es-MX"/>
        </w:rPr>
        <w:t xml:space="preserve">pestaña </w:t>
      </w:r>
      <w:r w:rsidRPr="00323D22">
        <w:t>para exportar podemos probar nuestra copia con los parámetros que establecimos y también programar una tarea para que se realice el mismo proceso periódicamente.</w:t>
      </w:r>
    </w:p>
    <w:p w:rsidR="00323D22" w:rsidRPr="00323D22" w:rsidRDefault="00323D22" w:rsidP="00323D22">
      <w:pPr>
        <w:spacing w:after="160" w:line="259" w:lineRule="auto"/>
        <w:ind w:firstLine="0"/>
        <w:jc w:val="left"/>
        <w:rPr>
          <w:rFonts w:ascii="Arial Black" w:eastAsiaTheme="majorEastAsia" w:hAnsi="Arial Black" w:cstheme="majorBidi"/>
          <w:sz w:val="28"/>
          <w:szCs w:val="32"/>
        </w:rPr>
      </w:pPr>
      <w:r w:rsidRPr="00323D22">
        <w:br w:type="page"/>
      </w:r>
    </w:p>
    <w:p w:rsidR="00323D22" w:rsidRPr="00323D22" w:rsidRDefault="00323D22" w:rsidP="00323D22">
      <w:pPr>
        <w:keepNext/>
        <w:keepLines/>
        <w:spacing w:before="240"/>
        <w:outlineLvl w:val="0"/>
        <w:rPr>
          <w:rFonts w:ascii="Arial Black" w:eastAsiaTheme="majorEastAsia" w:hAnsi="Arial Black" w:cstheme="majorBidi"/>
          <w:sz w:val="28"/>
          <w:szCs w:val="32"/>
        </w:rPr>
      </w:pPr>
      <w:bookmarkStart w:id="5" w:name="_Toc108761740"/>
      <w:r w:rsidRPr="00323D22">
        <w:rPr>
          <w:rFonts w:ascii="Arial Black" w:eastAsiaTheme="majorEastAsia" w:hAnsi="Arial Black" w:cstheme="majorBidi"/>
          <w:sz w:val="28"/>
          <w:szCs w:val="32"/>
        </w:rPr>
        <w:t>Usuarios</w:t>
      </w:r>
      <w:bookmarkEnd w:id="5"/>
    </w:p>
    <w:p w:rsidR="00323D22" w:rsidRPr="00323D22" w:rsidRDefault="00323D22" w:rsidP="00323D22">
      <w:pPr>
        <w:ind w:firstLine="0"/>
        <w:jc w:val="left"/>
      </w:pPr>
      <w:r w:rsidRPr="00323D22">
        <w:rPr>
          <w:noProof/>
          <w:lang w:val="es-MX" w:eastAsia="es-MX"/>
        </w:rPr>
        <w:drawing>
          <wp:inline distT="0" distB="0" distL="0" distR="0" wp14:anchorId="7CB43E1B" wp14:editId="29BF9AC8">
            <wp:extent cx="5612130" cy="3157220"/>
            <wp:effectExtent l="0" t="0" r="762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022-07-11 (2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r w:rsidRPr="00323D22">
        <w:br/>
        <w:t>Damos click en usuario y entraremos a apartado donde se encuentran todos los usuarios de nuestras bases de datos realizadas.</w:t>
      </w:r>
      <w:r w:rsidRPr="00323D22">
        <w:br/>
      </w:r>
      <w:r w:rsidRPr="00323D22">
        <w:rPr>
          <w:noProof/>
          <w:lang w:val="es-MX" w:eastAsia="es-MX"/>
        </w:rPr>
        <w:drawing>
          <wp:inline distT="0" distB="0" distL="0" distR="0" wp14:anchorId="36A1AB2C" wp14:editId="73307985">
            <wp:extent cx="5612130" cy="31572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22-07-11 (2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p>
    <w:p w:rsidR="00323D22" w:rsidRPr="00323D22" w:rsidRDefault="00323D22" w:rsidP="00323D22">
      <w:pPr>
        <w:ind w:firstLine="0"/>
        <w:jc w:val="left"/>
      </w:pPr>
      <w:r w:rsidRPr="00323D22">
        <w:t>Damos click en ‘</w:t>
      </w:r>
      <w:proofErr w:type="spellStart"/>
      <w:r w:rsidRPr="00323D22">
        <w:t>Add</w:t>
      </w:r>
      <w:proofErr w:type="spellEnd"/>
      <w:r w:rsidRPr="00323D22">
        <w:t xml:space="preserve">’ y podremos agregar un usuario para la base de datos seleccionada. </w:t>
      </w:r>
    </w:p>
    <w:p w:rsidR="00323D22" w:rsidRPr="00323D22" w:rsidRDefault="00323D22" w:rsidP="00323D22">
      <w:pPr>
        <w:ind w:firstLine="0"/>
      </w:pPr>
      <w:r w:rsidRPr="00323D22">
        <w:rPr>
          <w:noProof/>
          <w:lang w:val="es-MX" w:eastAsia="es-MX"/>
        </w:rPr>
        <w:drawing>
          <wp:inline distT="0" distB="0" distL="0" distR="0" wp14:anchorId="25B2C88C" wp14:editId="56C4659F">
            <wp:extent cx="5612130" cy="3157220"/>
            <wp:effectExtent l="0" t="0" r="762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022-07-11 (2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p>
    <w:p w:rsidR="00323D22" w:rsidRPr="00323D22" w:rsidRDefault="00323D22" w:rsidP="00323D22">
      <w:pPr>
        <w:ind w:firstLine="0"/>
      </w:pPr>
      <w:r w:rsidRPr="00323D22">
        <w:t>Una vez realizado podremos visualizar nuestro usuario creado.</w:t>
      </w:r>
    </w:p>
    <w:p w:rsidR="00323D22" w:rsidRPr="00323D22" w:rsidRDefault="00323D22" w:rsidP="00323D22">
      <w:pPr>
        <w:keepNext/>
        <w:keepLines/>
        <w:spacing w:before="240"/>
        <w:outlineLvl w:val="0"/>
        <w:rPr>
          <w:rFonts w:ascii="Arial Black" w:eastAsiaTheme="majorEastAsia" w:hAnsi="Arial Black" w:cstheme="majorBidi"/>
          <w:sz w:val="28"/>
          <w:szCs w:val="32"/>
        </w:rPr>
      </w:pPr>
      <w:bookmarkStart w:id="6" w:name="_Toc108761741"/>
      <w:r w:rsidRPr="00323D22">
        <w:rPr>
          <w:rFonts w:ascii="Arial Black" w:eastAsiaTheme="majorEastAsia" w:hAnsi="Arial Black" w:cstheme="majorBidi"/>
          <w:sz w:val="28"/>
          <w:szCs w:val="32"/>
        </w:rPr>
        <w:t>Roles</w:t>
      </w:r>
      <w:bookmarkEnd w:id="6"/>
    </w:p>
    <w:p w:rsidR="00323D22" w:rsidRPr="00323D22" w:rsidRDefault="00323D22" w:rsidP="00323D22">
      <w:pPr>
        <w:ind w:firstLine="0"/>
        <w:jc w:val="left"/>
      </w:pPr>
      <w:r w:rsidRPr="00323D22">
        <w:rPr>
          <w:noProof/>
          <w:lang w:val="es-MX" w:eastAsia="es-MX"/>
        </w:rPr>
        <w:drawing>
          <wp:inline distT="0" distB="0" distL="0" distR="0" wp14:anchorId="477B5888" wp14:editId="62003617">
            <wp:extent cx="5612130" cy="3157220"/>
            <wp:effectExtent l="0" t="0" r="762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22-07-11 (2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r w:rsidRPr="00323D22">
        <w:br/>
        <w:t>Entramos al apartado de roles y podremos ver todos lo que se encuentran por defecto.</w:t>
      </w:r>
      <w:r w:rsidRPr="00323D22">
        <w:br/>
      </w:r>
      <w:r w:rsidRPr="00323D22">
        <w:rPr>
          <w:noProof/>
          <w:lang w:val="es-MX" w:eastAsia="es-MX"/>
        </w:rPr>
        <w:drawing>
          <wp:inline distT="0" distB="0" distL="0" distR="0" wp14:anchorId="3D2804A5" wp14:editId="4347042F">
            <wp:extent cx="5612130" cy="3157220"/>
            <wp:effectExtent l="0" t="0" r="762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22-07-11 (2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r w:rsidRPr="00323D22">
        <w:br/>
        <w:t>Para agregar uno damos click en ‘</w:t>
      </w:r>
      <w:proofErr w:type="spellStart"/>
      <w:r w:rsidRPr="00323D22">
        <w:t>Add</w:t>
      </w:r>
      <w:proofErr w:type="spellEnd"/>
      <w:r w:rsidRPr="00323D22">
        <w:t xml:space="preserve">’ y nos muestra los </w:t>
      </w:r>
      <w:r w:rsidRPr="00323D22">
        <w:rPr>
          <w:lang w:val="es-MX"/>
        </w:rPr>
        <w:t xml:space="preserve">parámetros </w:t>
      </w:r>
      <w:r w:rsidRPr="00323D22">
        <w:t>que podemos establecer para el nuevo rol.</w:t>
      </w:r>
      <w:r w:rsidRPr="00323D22">
        <w:br/>
      </w:r>
      <w:r w:rsidRPr="00323D22">
        <w:rPr>
          <w:noProof/>
          <w:lang w:val="es-MX" w:eastAsia="es-MX"/>
        </w:rPr>
        <w:drawing>
          <wp:inline distT="0" distB="0" distL="0" distR="0" wp14:anchorId="16785B8A" wp14:editId="225C7628">
            <wp:extent cx="5612130" cy="3157220"/>
            <wp:effectExtent l="0" t="0" r="762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022-07-11 (2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r w:rsidRPr="00323D22">
        <w:t>Definimos para que base de datos se establecerán los privilegios.</w:t>
      </w:r>
    </w:p>
    <w:p w:rsidR="00323D22" w:rsidRPr="00323D22" w:rsidRDefault="00323D22" w:rsidP="00323D22">
      <w:pPr>
        <w:ind w:firstLine="0"/>
        <w:jc w:val="left"/>
      </w:pPr>
      <w:r w:rsidRPr="00323D22">
        <w:br/>
      </w:r>
      <w:r w:rsidRPr="00323D22">
        <w:rPr>
          <w:noProof/>
          <w:lang w:val="es-MX" w:eastAsia="es-MX"/>
        </w:rPr>
        <w:drawing>
          <wp:inline distT="0" distB="0" distL="0" distR="0" wp14:anchorId="502D98C6" wp14:editId="004ABF46">
            <wp:extent cx="5612130" cy="3157220"/>
            <wp:effectExtent l="0" t="0" r="762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022-07-11 (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p>
    <w:p w:rsidR="00323D22" w:rsidRPr="00323D22" w:rsidRDefault="00323D22" w:rsidP="00323D22">
      <w:pPr>
        <w:ind w:firstLine="0"/>
        <w:jc w:val="left"/>
      </w:pPr>
      <w:r w:rsidRPr="00323D22">
        <w:t>Establecemos que privilegios se le otorgaran a este rol.</w:t>
      </w:r>
      <w:r w:rsidRPr="00323D22">
        <w:br/>
      </w:r>
      <w:r w:rsidRPr="00323D22">
        <w:br/>
      </w:r>
      <w:r w:rsidRPr="00323D22">
        <w:rPr>
          <w:noProof/>
          <w:lang w:val="es-MX" w:eastAsia="es-MX"/>
        </w:rPr>
        <w:drawing>
          <wp:inline distT="0" distB="0" distL="0" distR="0" wp14:anchorId="4E987DA7" wp14:editId="4B19435D">
            <wp:extent cx="5612130" cy="3157220"/>
            <wp:effectExtent l="0" t="0" r="762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022-07-11 (3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p>
    <w:p w:rsidR="00323D22" w:rsidRPr="00323D22" w:rsidRDefault="00323D22" w:rsidP="00323D22">
      <w:pPr>
        <w:ind w:firstLine="0"/>
        <w:jc w:val="left"/>
      </w:pPr>
      <w:r w:rsidRPr="00323D22">
        <w:t>Una vez creado el rol nos lo podremos agregar a nuestros usuario creados.</w:t>
      </w:r>
      <w:r w:rsidRPr="00323D22">
        <w:br/>
      </w:r>
      <w:r w:rsidRPr="00323D22">
        <w:br/>
      </w:r>
    </w:p>
    <w:p w:rsidR="00323D22" w:rsidRPr="00323D22" w:rsidRDefault="00323D22" w:rsidP="00323D22">
      <w:pPr>
        <w:keepNext/>
        <w:keepLines/>
        <w:spacing w:before="240"/>
        <w:outlineLvl w:val="0"/>
        <w:rPr>
          <w:rFonts w:ascii="Arial Black" w:eastAsiaTheme="majorEastAsia" w:hAnsi="Arial Black" w:cstheme="majorBidi"/>
          <w:sz w:val="28"/>
          <w:szCs w:val="32"/>
        </w:rPr>
      </w:pPr>
      <w:bookmarkStart w:id="7" w:name="_Toc108761742"/>
      <w:r w:rsidRPr="00323D22">
        <w:rPr>
          <w:rFonts w:ascii="Arial Black" w:eastAsiaTheme="majorEastAsia" w:hAnsi="Arial Black" w:cstheme="majorBidi"/>
          <w:sz w:val="28"/>
          <w:szCs w:val="32"/>
        </w:rPr>
        <w:t>Comparación</w:t>
      </w:r>
      <w:bookmarkEnd w:id="7"/>
    </w:p>
    <w:p w:rsidR="00323D22" w:rsidRPr="00323D22" w:rsidRDefault="00323D22" w:rsidP="00323D22">
      <w:pPr>
        <w:ind w:firstLine="0"/>
        <w:jc w:val="left"/>
      </w:pPr>
      <w:r w:rsidRPr="00323D22">
        <w:rPr>
          <w:noProof/>
          <w:lang w:val="es-MX" w:eastAsia="es-MX"/>
        </w:rPr>
        <w:drawing>
          <wp:inline distT="0" distB="0" distL="0" distR="0" wp14:anchorId="233A2AE4" wp14:editId="098C3A15">
            <wp:extent cx="5612130" cy="3157220"/>
            <wp:effectExtent l="0" t="0" r="762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022-07-11 (3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r w:rsidRPr="00323D22">
        <w:t>Damos click en el apartado para comparar y seleccionamos las colecciones que queramos comparar.</w:t>
      </w:r>
      <w:r w:rsidRPr="00323D22">
        <w:br/>
      </w:r>
      <w:r w:rsidRPr="00323D22">
        <w:rPr>
          <w:noProof/>
          <w:lang w:val="es-MX" w:eastAsia="es-MX"/>
        </w:rPr>
        <w:drawing>
          <wp:inline distT="0" distB="0" distL="0" distR="0" wp14:anchorId="639CF585" wp14:editId="1783CA82">
            <wp:extent cx="5612130" cy="3157220"/>
            <wp:effectExtent l="0" t="0" r="762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022-07-11 (3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r w:rsidRPr="00323D22">
        <w:br/>
        <w:t>Arrastramos de izquierda a derechas para poder comparar las colecciones.</w:t>
      </w:r>
      <w:r w:rsidRPr="00323D22">
        <w:br/>
      </w:r>
      <w:r w:rsidRPr="00323D22">
        <w:br/>
      </w:r>
      <w:r w:rsidRPr="00323D22">
        <w:br/>
      </w:r>
      <w:r w:rsidRPr="00323D22">
        <w:rPr>
          <w:noProof/>
          <w:lang w:val="es-MX" w:eastAsia="es-MX"/>
        </w:rPr>
        <w:drawing>
          <wp:inline distT="0" distB="0" distL="0" distR="0" wp14:anchorId="35FC92E0" wp14:editId="359B7750">
            <wp:extent cx="5612130" cy="3157220"/>
            <wp:effectExtent l="0" t="0" r="762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22-07-11 (3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r w:rsidRPr="00323D22">
        <w:br/>
        <w:t>Visualizamos los registro y la relación que estos tienen.</w:t>
      </w:r>
    </w:p>
    <w:p w:rsidR="00323D22" w:rsidRPr="00323D22" w:rsidRDefault="00323D22" w:rsidP="00323D22">
      <w:pPr>
        <w:keepNext/>
        <w:keepLines/>
        <w:spacing w:before="240"/>
        <w:outlineLvl w:val="0"/>
        <w:rPr>
          <w:rFonts w:ascii="Arial Black" w:eastAsiaTheme="majorEastAsia" w:hAnsi="Arial Black" w:cstheme="majorBidi"/>
          <w:sz w:val="28"/>
          <w:szCs w:val="32"/>
        </w:rPr>
      </w:pPr>
      <w:bookmarkStart w:id="8" w:name="_Toc108761743"/>
      <w:r w:rsidRPr="00323D22">
        <w:rPr>
          <w:rFonts w:ascii="Arial Black" w:eastAsiaTheme="majorEastAsia" w:hAnsi="Arial Black" w:cstheme="majorBidi"/>
          <w:sz w:val="28"/>
          <w:szCs w:val="32"/>
        </w:rPr>
        <w:t>Esquema</w:t>
      </w:r>
      <w:bookmarkEnd w:id="8"/>
    </w:p>
    <w:p w:rsidR="00323D22" w:rsidRPr="00323D22" w:rsidRDefault="00323D22" w:rsidP="00323D22">
      <w:pPr>
        <w:ind w:firstLine="0"/>
      </w:pPr>
      <w:r w:rsidRPr="00323D22">
        <w:rPr>
          <w:noProof/>
          <w:lang w:val="es-MX" w:eastAsia="es-MX"/>
        </w:rPr>
        <w:drawing>
          <wp:inline distT="0" distB="0" distL="0" distR="0" wp14:anchorId="283D0D08" wp14:editId="4929C4FF">
            <wp:extent cx="5612130" cy="3157220"/>
            <wp:effectExtent l="0" t="0" r="762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22-07-11 (3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p>
    <w:p w:rsidR="00323D22" w:rsidRPr="00323D22" w:rsidRDefault="00323D22" w:rsidP="00323D22">
      <w:pPr>
        <w:ind w:firstLine="0"/>
      </w:pPr>
      <w:r w:rsidRPr="00323D22">
        <w:t>Con una colección seleccionada damos click en esquema y podremos realizar un análisis de los datos contenidos en esta.</w:t>
      </w:r>
    </w:p>
    <w:p w:rsidR="00323D22" w:rsidRPr="00323D22" w:rsidRDefault="00323D22" w:rsidP="00323D22">
      <w:pPr>
        <w:ind w:firstLine="0"/>
      </w:pPr>
      <w:r w:rsidRPr="00323D22">
        <w:rPr>
          <w:noProof/>
          <w:lang w:val="es-MX" w:eastAsia="es-MX"/>
        </w:rPr>
        <w:drawing>
          <wp:inline distT="0" distB="0" distL="0" distR="0" wp14:anchorId="6277435A" wp14:editId="145FAFEF">
            <wp:extent cx="5612130" cy="3157220"/>
            <wp:effectExtent l="0" t="0" r="762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22-07-11 (4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p>
    <w:p w:rsidR="00323D22" w:rsidRPr="00323D22" w:rsidRDefault="00323D22" w:rsidP="00323D22">
      <w:pPr>
        <w:ind w:firstLine="0"/>
      </w:pPr>
      <w:r w:rsidRPr="00323D22">
        <w:t>Nos muestra los registros, así como también los datos que esta contiene.</w:t>
      </w:r>
    </w:p>
    <w:p w:rsidR="00323D22" w:rsidRPr="00323D22" w:rsidRDefault="00323D22" w:rsidP="00323D22">
      <w:pPr>
        <w:ind w:firstLine="0"/>
      </w:pPr>
      <w:r w:rsidRPr="00323D22">
        <w:rPr>
          <w:noProof/>
          <w:lang w:val="es-MX" w:eastAsia="es-MX"/>
        </w:rPr>
        <w:drawing>
          <wp:inline distT="0" distB="0" distL="0" distR="0" wp14:anchorId="35ED2E4E" wp14:editId="67162EF0">
            <wp:extent cx="5612130" cy="3157220"/>
            <wp:effectExtent l="0" t="0" r="762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022-07-11 (4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p>
    <w:p w:rsidR="00323D22" w:rsidRPr="00323D22" w:rsidRDefault="00323D22" w:rsidP="00323D22">
      <w:pPr>
        <w:ind w:firstLine="0"/>
      </w:pPr>
      <w:r w:rsidRPr="00323D22">
        <w:t>Podremos incluso indicar que nos elabore un reporte de nuestra colección para poder analizar la información más a fondo.</w:t>
      </w:r>
    </w:p>
    <w:p w:rsidR="00323D22" w:rsidRPr="00323D22" w:rsidRDefault="00323D22" w:rsidP="00323D22">
      <w:pPr>
        <w:ind w:firstLine="0"/>
      </w:pPr>
      <w:r w:rsidRPr="00323D22">
        <w:rPr>
          <w:noProof/>
          <w:lang w:val="es-MX" w:eastAsia="es-MX"/>
        </w:rPr>
        <w:drawing>
          <wp:inline distT="0" distB="0" distL="0" distR="0" wp14:anchorId="5913ADC3" wp14:editId="62FE065A">
            <wp:extent cx="5612130" cy="3157220"/>
            <wp:effectExtent l="0" t="0" r="762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022-07-11 (4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p>
    <w:p w:rsidR="00323D22" w:rsidRPr="00323D22" w:rsidRDefault="00323D22" w:rsidP="00323D22">
      <w:pPr>
        <w:ind w:firstLine="0"/>
      </w:pPr>
      <w:r w:rsidRPr="00323D22">
        <w:t>Una vez termina el proceso no abre el archivo de Word creado.</w:t>
      </w:r>
    </w:p>
    <w:p w:rsidR="00323D22" w:rsidRPr="00323D22" w:rsidRDefault="00323D22" w:rsidP="00323D22">
      <w:pPr>
        <w:keepNext/>
        <w:keepLines/>
        <w:spacing w:before="240"/>
        <w:outlineLvl w:val="0"/>
        <w:rPr>
          <w:rFonts w:ascii="Arial Black" w:eastAsiaTheme="majorEastAsia" w:hAnsi="Arial Black" w:cstheme="majorBidi"/>
          <w:sz w:val="28"/>
          <w:szCs w:val="32"/>
        </w:rPr>
      </w:pPr>
      <w:bookmarkStart w:id="9" w:name="_Toc108761744"/>
      <w:r w:rsidRPr="00323D22">
        <w:rPr>
          <w:rFonts w:ascii="Arial Black" w:eastAsiaTheme="majorEastAsia" w:hAnsi="Arial Black" w:cstheme="majorBidi"/>
          <w:sz w:val="28"/>
          <w:szCs w:val="32"/>
        </w:rPr>
        <w:t>SQL</w:t>
      </w:r>
      <w:bookmarkEnd w:id="9"/>
    </w:p>
    <w:p w:rsidR="00323D22" w:rsidRPr="00323D22" w:rsidRDefault="00323D22" w:rsidP="00323D22">
      <w:pPr>
        <w:ind w:firstLine="0"/>
      </w:pPr>
      <w:r w:rsidRPr="00323D22">
        <w:rPr>
          <w:noProof/>
          <w:lang w:val="es-MX" w:eastAsia="es-MX"/>
        </w:rPr>
        <w:drawing>
          <wp:inline distT="0" distB="0" distL="0" distR="0" wp14:anchorId="464695D8" wp14:editId="1CEF4F92">
            <wp:extent cx="5612130" cy="3157220"/>
            <wp:effectExtent l="0" t="0" r="762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22-07-11 (4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p>
    <w:p w:rsidR="00323D22" w:rsidRPr="00323D22" w:rsidRDefault="00323D22" w:rsidP="00323D22">
      <w:pPr>
        <w:ind w:firstLine="0"/>
        <w:jc w:val="left"/>
      </w:pPr>
      <w:r w:rsidRPr="00323D22">
        <w:t>Damos click en el apartado de SQL y podremos utilizar lenguaje SQL y realizar consultas a nuestras base de datos en MongoDB como si se tratara de base de datos relacionales.</w:t>
      </w:r>
      <w:r w:rsidRPr="00323D22">
        <w:br/>
      </w:r>
      <w:r w:rsidRPr="00323D22">
        <w:br/>
      </w:r>
      <w:r w:rsidRPr="00323D22">
        <w:rPr>
          <w:noProof/>
          <w:lang w:val="es-MX" w:eastAsia="es-MX"/>
        </w:rPr>
        <w:drawing>
          <wp:inline distT="0" distB="0" distL="0" distR="0" wp14:anchorId="23CC4E2F" wp14:editId="6FE0391D">
            <wp:extent cx="5612130" cy="3157220"/>
            <wp:effectExtent l="0" t="0" r="762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2022-07-11 (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r w:rsidRPr="00323D22">
        <w:br/>
        <w:t>Nos muestra ejemplos de cómo se realizaría la consulta por línea de comandos.</w:t>
      </w:r>
      <w:r w:rsidRPr="00323D22">
        <w:br/>
      </w:r>
      <w:r w:rsidRPr="00323D22">
        <w:rPr>
          <w:noProof/>
          <w:lang w:val="es-MX" w:eastAsia="es-MX"/>
        </w:rPr>
        <w:drawing>
          <wp:inline distT="0" distB="0" distL="0" distR="0" wp14:anchorId="07FBF7CA" wp14:editId="685DA35F">
            <wp:extent cx="5612130" cy="315722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2022-07-11 (4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3157220"/>
                    </a:xfrm>
                    <a:prstGeom prst="rect">
                      <a:avLst/>
                    </a:prstGeom>
                  </pic:spPr>
                </pic:pic>
              </a:graphicData>
            </a:graphic>
          </wp:inline>
        </w:drawing>
      </w:r>
    </w:p>
    <w:p w:rsidR="00323D22" w:rsidRPr="00323D22" w:rsidRDefault="00323D22" w:rsidP="00323D22">
      <w:pPr>
        <w:ind w:firstLine="0"/>
      </w:pPr>
      <w:r w:rsidRPr="00323D22">
        <w:t xml:space="preserve">Y también nos muestra un </w:t>
      </w:r>
      <w:r w:rsidRPr="00323D22">
        <w:rPr>
          <w:lang w:val="es-MX"/>
        </w:rPr>
        <w:t xml:space="preserve">pequeño </w:t>
      </w:r>
      <w:r w:rsidRPr="00323D22">
        <w:t>diagrama para visualizar nuestra colección.</w:t>
      </w:r>
    </w:p>
    <w:p w:rsidR="006B2E6D" w:rsidRDefault="006B2E6D">
      <w:pPr>
        <w:spacing w:after="160" w:line="259" w:lineRule="auto"/>
        <w:ind w:firstLine="0"/>
        <w:jc w:val="left"/>
      </w:pPr>
      <w:r>
        <w:br w:type="page"/>
      </w:r>
    </w:p>
    <w:p w:rsidR="006B2E6D" w:rsidRDefault="006B2E6D" w:rsidP="006B2E6D">
      <w:pPr>
        <w:pStyle w:val="Ttulo1"/>
        <w:jc w:val="center"/>
      </w:pPr>
      <w:r w:rsidRPr="00CC2BD1">
        <w:t>Calidad en los datos</w:t>
      </w:r>
    </w:p>
    <w:p w:rsidR="006B2E6D" w:rsidRDefault="006B2E6D" w:rsidP="006B2E6D">
      <w:pPr>
        <w:rPr>
          <w:rFonts w:cs="Arial"/>
          <w:szCs w:val="24"/>
        </w:rPr>
      </w:pPr>
      <w:r w:rsidRPr="00353A35">
        <w:rPr>
          <w:rFonts w:cs="Arial"/>
          <w:szCs w:val="24"/>
          <w:highlight w:val="green"/>
        </w:rPr>
        <w:t>Importancia</w:t>
      </w:r>
    </w:p>
    <w:p w:rsidR="006B2E6D" w:rsidRDefault="006B2E6D" w:rsidP="006B2E6D">
      <w:pPr>
        <w:rPr>
          <w:rFonts w:cs="Arial"/>
          <w:szCs w:val="24"/>
        </w:rPr>
      </w:pPr>
      <w:r>
        <w:rPr>
          <w:rFonts w:cs="Arial"/>
          <w:szCs w:val="24"/>
        </w:rPr>
        <w:t xml:space="preserve">Mala calidad </w:t>
      </w:r>
      <w:r w:rsidRPr="00160708">
        <w:rPr>
          <w:rFonts w:cs="Arial"/>
          <w:szCs w:val="24"/>
        </w:rPr>
        <w:t>se consideran la fuente de problemas. Ejemplo del daño que pueden causar los problemas de calidad de los datos incluyen gastos adicionales cuand</w:t>
      </w:r>
      <w:r>
        <w:rPr>
          <w:rFonts w:cs="Arial"/>
          <w:szCs w:val="24"/>
        </w:rPr>
        <w:t>o los productos se envían a puntos incorrectos.</w:t>
      </w:r>
    </w:p>
    <w:p w:rsidR="006B2E6D" w:rsidRPr="00D161D9" w:rsidRDefault="006B2E6D" w:rsidP="006B2E6D">
      <w:pPr>
        <w:rPr>
          <w:rFonts w:cs="Arial"/>
          <w:szCs w:val="24"/>
        </w:rPr>
      </w:pPr>
      <w:r w:rsidRPr="006B2E6D">
        <w:rPr>
          <w:rFonts w:cs="Arial"/>
          <w:szCs w:val="24"/>
          <w:highlight w:val="green"/>
          <w:lang w:val="es-MX"/>
        </w:rPr>
        <w:t>¿</w:t>
      </w:r>
      <w:r w:rsidRPr="00D161D9">
        <w:rPr>
          <w:rFonts w:cs="Arial"/>
          <w:szCs w:val="24"/>
          <w:highlight w:val="green"/>
        </w:rPr>
        <w:t>Como la determinamos?</w:t>
      </w:r>
    </w:p>
    <w:p w:rsidR="006B2E6D" w:rsidRDefault="006B2E6D" w:rsidP="006B2E6D">
      <w:pPr>
        <w:rPr>
          <w:rFonts w:cs="Arial"/>
          <w:szCs w:val="24"/>
        </w:rPr>
      </w:pPr>
      <w:r>
        <w:rPr>
          <w:rFonts w:cs="Arial"/>
          <w:szCs w:val="24"/>
        </w:rPr>
        <w:t>Se realiza un inventario donde se inspecciona la precisión relativa, la singularidad y la validez de los datos se miden.</w:t>
      </w:r>
    </w:p>
    <w:p w:rsidR="006B2E6D" w:rsidRDefault="006B2E6D" w:rsidP="006B2E6D">
      <w:pPr>
        <w:rPr>
          <w:rFonts w:cs="Arial"/>
          <w:szCs w:val="24"/>
        </w:rPr>
      </w:pPr>
      <w:r w:rsidRPr="00D161D9">
        <w:rPr>
          <w:rFonts w:cs="Arial"/>
          <w:szCs w:val="24"/>
          <w:highlight w:val="green"/>
        </w:rPr>
        <w:t>Evaluación</w:t>
      </w:r>
    </w:p>
    <w:p w:rsidR="006B2E6D" w:rsidRPr="006B2E6D" w:rsidRDefault="006B2E6D" w:rsidP="006B2E6D">
      <w:pPr>
        <w:rPr>
          <w:rFonts w:cs="Arial"/>
          <w:szCs w:val="24"/>
        </w:rPr>
      </w:pPr>
      <w:r>
        <w:rPr>
          <w:rFonts w:cs="Arial"/>
          <w:szCs w:val="24"/>
        </w:rPr>
        <w:t>Crear un conjunto de reglas para la calidad de nuestros datos basándonos en los requisitos comerciales. Estas reglas nos dicen el nivel de calidad que requeriremos en los conjuntos de datos y no especifican los elementos que deben incluir para así nosotros poder evaluarlos.</w:t>
      </w:r>
    </w:p>
    <w:p w:rsidR="006B2E6D" w:rsidRPr="00CC2BD1" w:rsidRDefault="006B2E6D" w:rsidP="006B2E6D">
      <w:pPr>
        <w:pStyle w:val="Ttulo2"/>
      </w:pPr>
      <w:r w:rsidRPr="002D4587">
        <w:rPr>
          <w:highlight w:val="yellow"/>
        </w:rPr>
        <w:t>Beneficios</w:t>
      </w:r>
    </w:p>
    <w:p w:rsidR="006B2E6D" w:rsidRPr="00CC2BD1" w:rsidRDefault="006B2E6D" w:rsidP="006B2E6D">
      <w:pPr>
        <w:pStyle w:val="Prrafodelista"/>
        <w:numPr>
          <w:ilvl w:val="0"/>
          <w:numId w:val="1"/>
        </w:numPr>
        <w:rPr>
          <w:lang w:val="es-MX"/>
        </w:rPr>
      </w:pPr>
      <w:r w:rsidRPr="00CC2BD1">
        <w:rPr>
          <w:lang w:val="es-MX"/>
        </w:rPr>
        <w:t>Ahorro de tiempo y recursos.</w:t>
      </w:r>
    </w:p>
    <w:p w:rsidR="006B2E6D" w:rsidRPr="00CC2BD1" w:rsidRDefault="006B2E6D" w:rsidP="006B2E6D">
      <w:pPr>
        <w:pStyle w:val="Prrafodelista"/>
        <w:numPr>
          <w:ilvl w:val="0"/>
          <w:numId w:val="1"/>
        </w:numPr>
        <w:rPr>
          <w:lang w:val="es-MX"/>
        </w:rPr>
      </w:pPr>
      <w:r w:rsidRPr="00CC2BD1">
        <w:rPr>
          <w:lang w:val="es-MX"/>
        </w:rPr>
        <w:t>Mejor capacidad de toma de decisiones y elaboración de estrategias más oportunas y eficientes basadas en el análisis de datos de calidad, confiables y validados.</w:t>
      </w:r>
    </w:p>
    <w:p w:rsidR="006B2E6D" w:rsidRPr="00CC2BD1" w:rsidRDefault="006B2E6D" w:rsidP="006B2E6D">
      <w:pPr>
        <w:pStyle w:val="Prrafodelista"/>
        <w:numPr>
          <w:ilvl w:val="0"/>
          <w:numId w:val="1"/>
        </w:numPr>
        <w:rPr>
          <w:lang w:val="es-MX"/>
        </w:rPr>
      </w:pPr>
      <w:r w:rsidRPr="00CC2BD1">
        <w:rPr>
          <w:lang w:val="es-MX"/>
        </w:rPr>
        <w:t>Los riesgos en los proyectos se reducen.</w:t>
      </w:r>
    </w:p>
    <w:p w:rsidR="006B2E6D" w:rsidRPr="00CC2BD1" w:rsidRDefault="006B2E6D" w:rsidP="006B2E6D">
      <w:pPr>
        <w:pStyle w:val="Prrafodelista"/>
        <w:numPr>
          <w:ilvl w:val="0"/>
          <w:numId w:val="1"/>
        </w:numPr>
        <w:rPr>
          <w:lang w:val="es-MX"/>
        </w:rPr>
      </w:pPr>
      <w:r w:rsidRPr="00CC2BD1">
        <w:rPr>
          <w:lang w:val="es-MX"/>
        </w:rPr>
        <w:t>Mejora la confianza de los clientes y la imagen de la empresa.</w:t>
      </w:r>
    </w:p>
    <w:p w:rsidR="006B2E6D" w:rsidRPr="00CC2BD1" w:rsidRDefault="006B2E6D" w:rsidP="006B2E6D">
      <w:pPr>
        <w:pStyle w:val="Prrafodelista"/>
        <w:numPr>
          <w:ilvl w:val="0"/>
          <w:numId w:val="1"/>
        </w:numPr>
        <w:rPr>
          <w:lang w:val="es-MX"/>
        </w:rPr>
      </w:pPr>
      <w:r w:rsidRPr="00CC2BD1">
        <w:rPr>
          <w:lang w:val="es-MX"/>
        </w:rPr>
        <w:t>Ayuda a optimizar la captación de clientes y su fidelización.</w:t>
      </w:r>
    </w:p>
    <w:p w:rsidR="006B2E6D" w:rsidRPr="00CC2BD1" w:rsidRDefault="006B2E6D" w:rsidP="006B2E6D">
      <w:pPr>
        <w:pStyle w:val="Prrafodelista"/>
        <w:numPr>
          <w:ilvl w:val="0"/>
          <w:numId w:val="1"/>
        </w:numPr>
        <w:rPr>
          <w:lang w:val="es-MX"/>
        </w:rPr>
      </w:pPr>
      <w:r w:rsidRPr="00CC2BD1">
        <w:rPr>
          <w:lang w:val="es-MX"/>
        </w:rPr>
        <w:t>Personalización de la oferta y el trato con el cliente.</w:t>
      </w:r>
    </w:p>
    <w:p w:rsidR="006B2E6D" w:rsidRPr="00CC2BD1" w:rsidRDefault="006B2E6D" w:rsidP="006B2E6D">
      <w:pPr>
        <w:pStyle w:val="Prrafodelista"/>
        <w:numPr>
          <w:ilvl w:val="0"/>
          <w:numId w:val="1"/>
        </w:numPr>
        <w:rPr>
          <w:lang w:val="es-MX"/>
        </w:rPr>
      </w:pPr>
      <w:r w:rsidRPr="00CC2BD1">
        <w:rPr>
          <w:lang w:val="es-MX"/>
        </w:rPr>
        <w:t>Mayor rentabilidad de las campañas.</w:t>
      </w:r>
    </w:p>
    <w:p w:rsidR="006B2E6D" w:rsidRPr="00CC2BD1" w:rsidRDefault="006B2E6D" w:rsidP="006B2E6D">
      <w:pPr>
        <w:pStyle w:val="Prrafodelista"/>
        <w:numPr>
          <w:ilvl w:val="0"/>
          <w:numId w:val="1"/>
        </w:numPr>
        <w:rPr>
          <w:lang w:val="es-MX"/>
        </w:rPr>
      </w:pPr>
      <w:r w:rsidRPr="00CC2BD1">
        <w:rPr>
          <w:lang w:val="es-MX"/>
        </w:rPr>
        <w:t>Conocer las expectativas y necesidades de clientes con más precisión.</w:t>
      </w:r>
    </w:p>
    <w:p w:rsidR="006B2E6D" w:rsidRPr="00CC2BD1" w:rsidRDefault="006B2E6D" w:rsidP="006B2E6D">
      <w:pPr>
        <w:pStyle w:val="Ttulo2"/>
      </w:pPr>
      <w:r w:rsidRPr="00CC2BD1">
        <w:t xml:space="preserve">Problemas </w:t>
      </w:r>
    </w:p>
    <w:p w:rsidR="006B2E6D" w:rsidRPr="00CC2BD1" w:rsidRDefault="006B2E6D" w:rsidP="006B2E6D">
      <w:pPr>
        <w:pStyle w:val="Prrafodelista"/>
        <w:numPr>
          <w:ilvl w:val="0"/>
          <w:numId w:val="2"/>
        </w:numPr>
        <w:rPr>
          <w:lang w:val="es-MX"/>
        </w:rPr>
      </w:pPr>
      <w:r w:rsidRPr="00CC2BD1">
        <w:rPr>
          <w:b/>
          <w:lang w:val="es-MX"/>
        </w:rPr>
        <w:t>Gran variedad de formatos y fuentes</w:t>
      </w:r>
      <w:r w:rsidRPr="00CC2BD1">
        <w:rPr>
          <w:lang w:val="es-MX"/>
        </w:rPr>
        <w:t xml:space="preserve"> de las que proviene la información, lo que dificulta el establecimiento de una norma o métrica estandarizada que sirva para la normalización de la información.</w:t>
      </w:r>
    </w:p>
    <w:p w:rsidR="006B2E6D" w:rsidRPr="00CC2BD1" w:rsidRDefault="006B2E6D" w:rsidP="006B2E6D">
      <w:pPr>
        <w:pStyle w:val="Prrafodelista"/>
        <w:numPr>
          <w:ilvl w:val="0"/>
          <w:numId w:val="2"/>
        </w:numPr>
        <w:rPr>
          <w:lang w:val="es-MX"/>
        </w:rPr>
      </w:pPr>
      <w:r w:rsidRPr="00CC2BD1">
        <w:rPr>
          <w:b/>
          <w:lang w:val="es-MX"/>
        </w:rPr>
        <w:t>La velocidad a la que se genera la información</w:t>
      </w:r>
      <w:r w:rsidRPr="00CC2BD1">
        <w:rPr>
          <w:lang w:val="es-MX"/>
        </w:rPr>
        <w:t xml:space="preserve"> es muy grande, lo que ocasiona problemas para su medición y gestión de manera fiable.</w:t>
      </w:r>
    </w:p>
    <w:p w:rsidR="006B2E6D" w:rsidRPr="00186C75" w:rsidRDefault="006B2E6D" w:rsidP="006B2E6D">
      <w:pPr>
        <w:pStyle w:val="Prrafodelista"/>
        <w:numPr>
          <w:ilvl w:val="0"/>
          <w:numId w:val="2"/>
        </w:numPr>
        <w:rPr>
          <w:lang w:val="es-MX"/>
        </w:rPr>
      </w:pPr>
      <w:r w:rsidRPr="00CC2BD1">
        <w:rPr>
          <w:b/>
          <w:lang w:val="es-MX"/>
        </w:rPr>
        <w:t>El volumen de información y datos</w:t>
      </w:r>
      <w:r w:rsidRPr="00CC2BD1">
        <w:rPr>
          <w:lang w:val="es-MX"/>
        </w:rPr>
        <w:t xml:space="preserve"> que se generan a diario es inmenso, lo que puede provocar falta de precisión en los análisis y complejidad en los procesos.</w:t>
      </w:r>
    </w:p>
    <w:p w:rsidR="006B2E6D" w:rsidRPr="00CC2BD1" w:rsidRDefault="006B2E6D" w:rsidP="006B2E6D">
      <w:pPr>
        <w:pStyle w:val="Ttulo2"/>
      </w:pPr>
      <w:r w:rsidRPr="002D4587">
        <w:rPr>
          <w:highlight w:val="yellow"/>
        </w:rPr>
        <w:t>Retos</w:t>
      </w:r>
    </w:p>
    <w:p w:rsidR="006B2E6D" w:rsidRPr="00CC2BD1" w:rsidRDefault="006B2E6D" w:rsidP="006B2E6D">
      <w:pPr>
        <w:ind w:firstLine="0"/>
        <w:rPr>
          <w:lang w:val="es-MX"/>
        </w:rPr>
      </w:pPr>
      <w:r w:rsidRPr="00CC2BD1">
        <w:rPr>
          <w:lang w:val="es-MX"/>
        </w:rPr>
        <w:t>La diversidad de fuentes de datos aporta abundantes tipos de datos y estructuras de datos complejas y aumenta la dificultad de la integración de datos.</w:t>
      </w:r>
    </w:p>
    <w:p w:rsidR="006B2E6D" w:rsidRPr="00CC2BD1" w:rsidRDefault="006B2E6D" w:rsidP="006B2E6D">
      <w:pPr>
        <w:ind w:firstLine="0"/>
        <w:rPr>
          <w:lang w:val="es-MX"/>
        </w:rPr>
      </w:pPr>
      <w:r w:rsidRPr="00CC2BD1">
        <w:rPr>
          <w:lang w:val="es-MX"/>
        </w:rPr>
        <w:t>El volumen de datos es tremendo, y es difícil juzgar la calidad de los datos dentro de un tiempo razonable.</w:t>
      </w:r>
    </w:p>
    <w:p w:rsidR="006B2E6D" w:rsidRPr="00CC2BD1" w:rsidRDefault="006B2E6D" w:rsidP="006B2E6D">
      <w:pPr>
        <w:ind w:firstLine="0"/>
        <w:rPr>
          <w:lang w:val="es-MX"/>
        </w:rPr>
      </w:pPr>
      <w:r w:rsidRPr="00CC2BD1">
        <w:rPr>
          <w:lang w:val="es-MX"/>
        </w:rPr>
        <w:t>Los datos cambian muy rápido y la "puntualidad" de los datos es muy corta, lo que requiere mayores requisitos para la tecnología de procesamiento.</w:t>
      </w:r>
    </w:p>
    <w:p w:rsidR="006B2E6D" w:rsidRPr="00CC2BD1" w:rsidRDefault="006B2E6D" w:rsidP="006B2E6D">
      <w:pPr>
        <w:ind w:firstLine="0"/>
        <w:rPr>
          <w:lang w:val="es-MX"/>
        </w:rPr>
      </w:pPr>
      <w:r w:rsidRPr="00CC2BD1">
        <w:rPr>
          <w:lang w:val="es-MX"/>
        </w:rPr>
        <w:t xml:space="preserve">No hay demasiados estándares de calidad de datos unificados y aprobados y la investigación sobre la calidad de datos de </w:t>
      </w:r>
      <w:proofErr w:type="spellStart"/>
      <w:r w:rsidRPr="00CC2BD1">
        <w:rPr>
          <w:lang w:val="es-MX"/>
        </w:rPr>
        <w:t>big</w:t>
      </w:r>
      <w:proofErr w:type="spellEnd"/>
      <w:r w:rsidRPr="00CC2BD1">
        <w:rPr>
          <w:lang w:val="es-MX"/>
        </w:rPr>
        <w:t xml:space="preserve"> data.</w:t>
      </w:r>
    </w:p>
    <w:p w:rsidR="006B2E6D" w:rsidRPr="00CC2BD1" w:rsidRDefault="006B2E6D" w:rsidP="006B2E6D">
      <w:pPr>
        <w:pStyle w:val="Ttulo2"/>
      </w:pPr>
      <w:r w:rsidRPr="002D4587">
        <w:rPr>
          <w:highlight w:val="yellow"/>
        </w:rPr>
        <w:t>Estándares jerárquicos</w:t>
      </w:r>
      <w:r w:rsidRPr="00CC2BD1">
        <w:t xml:space="preserve"> </w:t>
      </w:r>
    </w:p>
    <w:p w:rsidR="006B2E6D" w:rsidRPr="00CC2BD1" w:rsidRDefault="006B2E6D" w:rsidP="006B2E6D">
      <w:pPr>
        <w:pStyle w:val="Prrafodelista"/>
        <w:numPr>
          <w:ilvl w:val="0"/>
          <w:numId w:val="3"/>
        </w:numPr>
        <w:rPr>
          <w:lang w:val="es-MX"/>
        </w:rPr>
      </w:pPr>
      <w:r w:rsidRPr="00CC2BD1">
        <w:rPr>
          <w:lang w:val="es-MX"/>
        </w:rPr>
        <w:t>Disponibilidad:</w:t>
      </w:r>
    </w:p>
    <w:p w:rsidR="006B2E6D" w:rsidRPr="00CC2BD1" w:rsidRDefault="006B2E6D" w:rsidP="006B2E6D">
      <w:pPr>
        <w:pStyle w:val="Prrafodelista"/>
        <w:numPr>
          <w:ilvl w:val="1"/>
          <w:numId w:val="3"/>
        </w:numPr>
        <w:rPr>
          <w:lang w:val="es-MX"/>
        </w:rPr>
      </w:pPr>
      <w:r w:rsidRPr="00CC2BD1">
        <w:rPr>
          <w:lang w:val="es-MX"/>
        </w:rPr>
        <w:t>Accesibilidad:</w:t>
      </w:r>
    </w:p>
    <w:p w:rsidR="006B2E6D" w:rsidRPr="00CC2BD1" w:rsidRDefault="006B2E6D" w:rsidP="006B2E6D">
      <w:pPr>
        <w:pStyle w:val="Prrafodelista"/>
        <w:numPr>
          <w:ilvl w:val="2"/>
          <w:numId w:val="3"/>
        </w:numPr>
        <w:rPr>
          <w:lang w:val="es-MX"/>
        </w:rPr>
      </w:pPr>
      <w:r w:rsidRPr="00CC2BD1">
        <w:rPr>
          <w:lang w:val="es-MX"/>
        </w:rPr>
        <w:t>Si se proporciona una interfaz de acceso a datos</w:t>
      </w:r>
    </w:p>
    <w:p w:rsidR="006B2E6D" w:rsidRPr="00CC2BD1" w:rsidRDefault="006B2E6D" w:rsidP="006B2E6D">
      <w:pPr>
        <w:pStyle w:val="Prrafodelista"/>
        <w:numPr>
          <w:ilvl w:val="2"/>
          <w:numId w:val="3"/>
        </w:numPr>
        <w:rPr>
          <w:lang w:val="es-MX"/>
        </w:rPr>
      </w:pPr>
      <w:r w:rsidRPr="00CC2BD1">
        <w:rPr>
          <w:lang w:val="es-MX"/>
        </w:rPr>
        <w:t>Los datos pueden hacerse fácilmente públicos o fáciles de adquirir</w:t>
      </w:r>
    </w:p>
    <w:p w:rsidR="006B2E6D" w:rsidRPr="00CC2BD1" w:rsidRDefault="006B2E6D" w:rsidP="006B2E6D">
      <w:pPr>
        <w:pStyle w:val="Prrafodelista"/>
        <w:numPr>
          <w:ilvl w:val="1"/>
          <w:numId w:val="3"/>
        </w:numPr>
        <w:rPr>
          <w:lang w:val="es-MX"/>
        </w:rPr>
      </w:pPr>
      <w:r w:rsidRPr="00CC2BD1">
        <w:rPr>
          <w:lang w:val="es-MX"/>
        </w:rPr>
        <w:t>Oportunidad:</w:t>
      </w:r>
    </w:p>
    <w:p w:rsidR="006B2E6D" w:rsidRPr="00CC2BD1" w:rsidRDefault="006B2E6D" w:rsidP="006B2E6D">
      <w:pPr>
        <w:pStyle w:val="Prrafodelista"/>
        <w:numPr>
          <w:ilvl w:val="2"/>
          <w:numId w:val="3"/>
        </w:numPr>
        <w:rPr>
          <w:lang w:val="es-MX"/>
        </w:rPr>
      </w:pPr>
      <w:r w:rsidRPr="00CC2BD1">
        <w:rPr>
          <w:lang w:val="es-MX"/>
        </w:rPr>
        <w:t>Dentro de un tiempo dado, si los datos llegan a tiempo</w:t>
      </w:r>
    </w:p>
    <w:p w:rsidR="006B2E6D" w:rsidRPr="00CC2BD1" w:rsidRDefault="006B2E6D" w:rsidP="006B2E6D">
      <w:pPr>
        <w:pStyle w:val="Prrafodelista"/>
        <w:numPr>
          <w:ilvl w:val="2"/>
          <w:numId w:val="3"/>
        </w:numPr>
        <w:rPr>
          <w:lang w:val="es-MX"/>
        </w:rPr>
      </w:pPr>
      <w:r w:rsidRPr="00CC2BD1">
        <w:rPr>
          <w:lang w:val="es-MX"/>
        </w:rPr>
        <w:t>Si los datos se actualizan regularmente</w:t>
      </w:r>
    </w:p>
    <w:p w:rsidR="006B2E6D" w:rsidRPr="00CC2BD1" w:rsidRDefault="006B2E6D" w:rsidP="006B2E6D">
      <w:pPr>
        <w:pStyle w:val="Prrafodelista"/>
        <w:numPr>
          <w:ilvl w:val="2"/>
          <w:numId w:val="3"/>
        </w:numPr>
        <w:rPr>
          <w:lang w:val="es-MX"/>
        </w:rPr>
      </w:pPr>
      <w:r w:rsidRPr="00CC2BD1">
        <w:rPr>
          <w:lang w:val="es-MX"/>
        </w:rPr>
        <w:t>Si el intervalo de tiempo entre la recopilación y el procesamiento de los datos hasta la liberación cumple los requisitos</w:t>
      </w:r>
    </w:p>
    <w:p w:rsidR="006B2E6D" w:rsidRPr="00CC2BD1" w:rsidRDefault="006B2E6D" w:rsidP="006B2E6D">
      <w:pPr>
        <w:pStyle w:val="Prrafodelista"/>
        <w:numPr>
          <w:ilvl w:val="0"/>
          <w:numId w:val="3"/>
        </w:numPr>
        <w:rPr>
          <w:lang w:val="es-MX"/>
        </w:rPr>
      </w:pPr>
      <w:r w:rsidRPr="00CC2BD1">
        <w:rPr>
          <w:lang w:val="es-MX"/>
        </w:rPr>
        <w:t>Usabilidad:</w:t>
      </w:r>
    </w:p>
    <w:p w:rsidR="006B2E6D" w:rsidRPr="00CC2BD1" w:rsidRDefault="006B2E6D" w:rsidP="006B2E6D">
      <w:pPr>
        <w:pStyle w:val="Prrafodelista"/>
        <w:numPr>
          <w:ilvl w:val="1"/>
          <w:numId w:val="3"/>
        </w:numPr>
        <w:rPr>
          <w:lang w:val="es-MX"/>
        </w:rPr>
      </w:pPr>
      <w:r w:rsidRPr="00CC2BD1">
        <w:rPr>
          <w:lang w:val="es-MX"/>
        </w:rPr>
        <w:t>Credibilidad:</w:t>
      </w:r>
    </w:p>
    <w:p w:rsidR="006B2E6D" w:rsidRPr="00CC2BD1" w:rsidRDefault="006B2E6D" w:rsidP="006B2E6D">
      <w:pPr>
        <w:pStyle w:val="Prrafodelista"/>
        <w:numPr>
          <w:ilvl w:val="2"/>
          <w:numId w:val="3"/>
        </w:numPr>
        <w:rPr>
          <w:lang w:val="es-MX"/>
        </w:rPr>
      </w:pPr>
      <w:r w:rsidRPr="00CC2BD1">
        <w:rPr>
          <w:lang w:val="es-MX"/>
        </w:rPr>
        <w:t>Los datos provienen de organizaciones especializadas de un país, campo o industria</w:t>
      </w:r>
    </w:p>
    <w:p w:rsidR="006B2E6D" w:rsidRPr="00CC2BD1" w:rsidRDefault="006B2E6D" w:rsidP="006B2E6D">
      <w:pPr>
        <w:pStyle w:val="Prrafodelista"/>
        <w:numPr>
          <w:ilvl w:val="2"/>
          <w:numId w:val="3"/>
        </w:numPr>
        <w:rPr>
          <w:lang w:val="es-MX"/>
        </w:rPr>
      </w:pPr>
      <w:r w:rsidRPr="00CC2BD1">
        <w:rPr>
          <w:lang w:val="es-MX"/>
        </w:rPr>
        <w:t>Expertos o especialistas auditan regularmente y comprueban la exactitud del contenido de los datos</w:t>
      </w:r>
    </w:p>
    <w:p w:rsidR="006B2E6D" w:rsidRPr="00CC2BD1" w:rsidRDefault="006B2E6D" w:rsidP="006B2E6D">
      <w:pPr>
        <w:pStyle w:val="Prrafodelista"/>
        <w:numPr>
          <w:ilvl w:val="2"/>
          <w:numId w:val="3"/>
        </w:numPr>
        <w:rPr>
          <w:lang w:val="es-MX"/>
        </w:rPr>
      </w:pPr>
      <w:r w:rsidRPr="00CC2BD1">
        <w:rPr>
          <w:lang w:val="es-MX"/>
        </w:rPr>
        <w:t>Los datos existen en el rango de valores conocidos o aceptables</w:t>
      </w:r>
    </w:p>
    <w:p w:rsidR="006B2E6D" w:rsidRPr="00CC2BD1" w:rsidRDefault="006B2E6D" w:rsidP="006B2E6D">
      <w:pPr>
        <w:pStyle w:val="Prrafodelista"/>
        <w:numPr>
          <w:ilvl w:val="0"/>
          <w:numId w:val="3"/>
        </w:numPr>
        <w:rPr>
          <w:lang w:val="es-MX"/>
        </w:rPr>
      </w:pPr>
      <w:r w:rsidRPr="00CC2BD1">
        <w:rPr>
          <w:lang w:val="es-MX"/>
        </w:rPr>
        <w:t>Confiabilidad:</w:t>
      </w:r>
    </w:p>
    <w:p w:rsidR="006B2E6D" w:rsidRPr="00CC2BD1" w:rsidRDefault="006B2E6D" w:rsidP="006B2E6D">
      <w:pPr>
        <w:pStyle w:val="Prrafodelista"/>
        <w:numPr>
          <w:ilvl w:val="1"/>
          <w:numId w:val="3"/>
        </w:numPr>
        <w:rPr>
          <w:lang w:val="es-MX"/>
        </w:rPr>
      </w:pPr>
      <w:r w:rsidRPr="00CC2BD1">
        <w:rPr>
          <w:lang w:val="es-MX"/>
        </w:rPr>
        <w:t>Exactitud</w:t>
      </w:r>
    </w:p>
    <w:p w:rsidR="006B2E6D" w:rsidRPr="00CC2BD1" w:rsidRDefault="006B2E6D" w:rsidP="006B2E6D">
      <w:pPr>
        <w:pStyle w:val="Prrafodelista"/>
        <w:numPr>
          <w:ilvl w:val="2"/>
          <w:numId w:val="3"/>
        </w:numPr>
        <w:rPr>
          <w:lang w:val="es-MX"/>
        </w:rPr>
      </w:pPr>
      <w:r w:rsidRPr="00CC2BD1">
        <w:rPr>
          <w:lang w:val="es-MX"/>
        </w:rPr>
        <w:t>Los datos proporcionados son precisos</w:t>
      </w:r>
    </w:p>
    <w:p w:rsidR="006B2E6D" w:rsidRPr="00CC2BD1" w:rsidRDefault="006B2E6D" w:rsidP="006B2E6D">
      <w:pPr>
        <w:pStyle w:val="Prrafodelista"/>
        <w:numPr>
          <w:ilvl w:val="2"/>
          <w:numId w:val="3"/>
        </w:numPr>
        <w:rPr>
          <w:lang w:val="es-MX"/>
        </w:rPr>
      </w:pPr>
      <w:r w:rsidRPr="00CC2BD1">
        <w:rPr>
          <w:lang w:val="es-MX"/>
        </w:rPr>
        <w:t>La representación de datos (o valor) refleja bien el estado real de la información de origen</w:t>
      </w:r>
    </w:p>
    <w:p w:rsidR="006B2E6D" w:rsidRPr="00CC2BD1" w:rsidRDefault="006B2E6D" w:rsidP="006B2E6D">
      <w:pPr>
        <w:pStyle w:val="Prrafodelista"/>
        <w:numPr>
          <w:ilvl w:val="2"/>
          <w:numId w:val="3"/>
        </w:numPr>
        <w:rPr>
          <w:lang w:val="es-MX"/>
        </w:rPr>
      </w:pPr>
      <w:r w:rsidRPr="00CC2BD1">
        <w:rPr>
          <w:lang w:val="es-MX"/>
        </w:rPr>
        <w:t>La representación de información (datos) no causará ambigüedad</w:t>
      </w:r>
    </w:p>
    <w:p w:rsidR="006B2E6D" w:rsidRPr="00CC2BD1" w:rsidRDefault="006B2E6D" w:rsidP="006B2E6D">
      <w:pPr>
        <w:pStyle w:val="Prrafodelista"/>
        <w:numPr>
          <w:ilvl w:val="1"/>
          <w:numId w:val="3"/>
        </w:numPr>
        <w:rPr>
          <w:lang w:val="es-MX"/>
        </w:rPr>
      </w:pPr>
      <w:r w:rsidRPr="00CC2BD1">
        <w:rPr>
          <w:lang w:val="es-MX"/>
        </w:rPr>
        <w:t>Consistencia:</w:t>
      </w:r>
    </w:p>
    <w:p w:rsidR="006B2E6D" w:rsidRPr="00CC2BD1" w:rsidRDefault="006B2E6D" w:rsidP="006B2E6D">
      <w:pPr>
        <w:pStyle w:val="Prrafodelista"/>
        <w:numPr>
          <w:ilvl w:val="2"/>
          <w:numId w:val="3"/>
        </w:numPr>
        <w:rPr>
          <w:lang w:val="es-MX"/>
        </w:rPr>
      </w:pPr>
      <w:r w:rsidRPr="00CC2BD1">
        <w:rPr>
          <w:lang w:val="es-MX"/>
        </w:rPr>
        <w:t>Después de procesar los datos, sus conceptos, dominios de valor y formatos todavía coinciden como antes de procesar</w:t>
      </w:r>
    </w:p>
    <w:p w:rsidR="006B2E6D" w:rsidRPr="00CC2BD1" w:rsidRDefault="006B2E6D" w:rsidP="006B2E6D">
      <w:pPr>
        <w:pStyle w:val="Prrafodelista"/>
        <w:numPr>
          <w:ilvl w:val="2"/>
          <w:numId w:val="3"/>
        </w:numPr>
        <w:rPr>
          <w:lang w:val="es-MX"/>
        </w:rPr>
      </w:pPr>
      <w:r w:rsidRPr="00CC2BD1">
        <w:rPr>
          <w:lang w:val="es-MX"/>
        </w:rPr>
        <w:t>Durante un cierto tiempo, los datos permanecen consistentes y verificables</w:t>
      </w:r>
    </w:p>
    <w:p w:rsidR="006B2E6D" w:rsidRPr="00CC2BD1" w:rsidRDefault="006B2E6D" w:rsidP="006B2E6D">
      <w:pPr>
        <w:pStyle w:val="Prrafodelista"/>
        <w:numPr>
          <w:ilvl w:val="2"/>
          <w:numId w:val="3"/>
        </w:numPr>
        <w:rPr>
          <w:lang w:val="es-MX"/>
        </w:rPr>
      </w:pPr>
      <w:r w:rsidRPr="00CC2BD1">
        <w:rPr>
          <w:lang w:val="es-MX"/>
        </w:rPr>
        <w:t>Todos los datos son consistentes o verificables</w:t>
      </w:r>
    </w:p>
    <w:p w:rsidR="006B2E6D" w:rsidRPr="00CC2BD1" w:rsidRDefault="006B2E6D" w:rsidP="006B2E6D">
      <w:pPr>
        <w:pStyle w:val="Prrafodelista"/>
        <w:numPr>
          <w:ilvl w:val="1"/>
          <w:numId w:val="3"/>
        </w:numPr>
        <w:rPr>
          <w:lang w:val="es-MX"/>
        </w:rPr>
      </w:pPr>
      <w:r w:rsidRPr="00CC2BD1">
        <w:rPr>
          <w:lang w:val="es-MX"/>
        </w:rPr>
        <w:t>Integridad:</w:t>
      </w:r>
    </w:p>
    <w:p w:rsidR="006B2E6D" w:rsidRPr="00CC2BD1" w:rsidRDefault="006B2E6D" w:rsidP="006B2E6D">
      <w:pPr>
        <w:pStyle w:val="Prrafodelista"/>
        <w:numPr>
          <w:ilvl w:val="2"/>
          <w:numId w:val="3"/>
        </w:numPr>
        <w:rPr>
          <w:lang w:val="es-MX"/>
        </w:rPr>
      </w:pPr>
      <w:r w:rsidRPr="00CC2BD1">
        <w:rPr>
          <w:lang w:val="es-MX"/>
        </w:rPr>
        <w:t>El formato de los datos es claro y cumple los criterios</w:t>
      </w:r>
    </w:p>
    <w:p w:rsidR="006B2E6D" w:rsidRPr="00CC2BD1" w:rsidRDefault="006B2E6D" w:rsidP="006B2E6D">
      <w:pPr>
        <w:pStyle w:val="Prrafodelista"/>
        <w:numPr>
          <w:ilvl w:val="2"/>
          <w:numId w:val="3"/>
        </w:numPr>
        <w:rPr>
          <w:lang w:val="es-MX"/>
        </w:rPr>
      </w:pPr>
      <w:r w:rsidRPr="00CC2BD1">
        <w:rPr>
          <w:lang w:val="es-MX"/>
        </w:rPr>
        <w:t>Los datos son consistentes con la integridad estructural</w:t>
      </w:r>
    </w:p>
    <w:p w:rsidR="006B2E6D" w:rsidRPr="00CC2BD1" w:rsidRDefault="006B2E6D" w:rsidP="006B2E6D">
      <w:pPr>
        <w:pStyle w:val="Prrafodelista"/>
        <w:numPr>
          <w:ilvl w:val="2"/>
          <w:numId w:val="3"/>
        </w:numPr>
        <w:rPr>
          <w:lang w:val="es-MX"/>
        </w:rPr>
      </w:pPr>
      <w:r w:rsidRPr="00CC2BD1">
        <w:rPr>
          <w:lang w:val="es-MX"/>
        </w:rPr>
        <w:t>Los datos son consistentes con la integridad del contenido</w:t>
      </w:r>
    </w:p>
    <w:p w:rsidR="006B2E6D" w:rsidRPr="00CC2BD1" w:rsidRDefault="006B2E6D" w:rsidP="006B2E6D">
      <w:pPr>
        <w:pStyle w:val="Prrafodelista"/>
        <w:numPr>
          <w:ilvl w:val="1"/>
          <w:numId w:val="3"/>
        </w:numPr>
        <w:rPr>
          <w:lang w:val="es-MX"/>
        </w:rPr>
      </w:pPr>
      <w:r w:rsidRPr="00CC2BD1">
        <w:rPr>
          <w:lang w:val="es-MX"/>
        </w:rPr>
        <w:t>Completitud:</w:t>
      </w:r>
    </w:p>
    <w:p w:rsidR="006B2E6D" w:rsidRPr="00CC2BD1" w:rsidRDefault="006B2E6D" w:rsidP="006B2E6D">
      <w:pPr>
        <w:pStyle w:val="Prrafodelista"/>
        <w:numPr>
          <w:ilvl w:val="2"/>
          <w:numId w:val="3"/>
        </w:numPr>
        <w:rPr>
          <w:lang w:val="es-MX"/>
        </w:rPr>
      </w:pPr>
      <w:r w:rsidRPr="00CC2BD1">
        <w:rPr>
          <w:lang w:val="es-MX"/>
        </w:rPr>
        <w:t>Si una deficiencia de un componente afectará el uso de los datos para datos con componentes múltiples</w:t>
      </w:r>
    </w:p>
    <w:p w:rsidR="006B2E6D" w:rsidRPr="00CC2BD1" w:rsidRDefault="006B2E6D" w:rsidP="006B2E6D">
      <w:pPr>
        <w:pStyle w:val="Prrafodelista"/>
        <w:numPr>
          <w:ilvl w:val="2"/>
          <w:numId w:val="3"/>
        </w:numPr>
        <w:rPr>
          <w:lang w:val="es-MX"/>
        </w:rPr>
      </w:pPr>
      <w:r w:rsidRPr="00CC2BD1">
        <w:rPr>
          <w:lang w:val="es-MX"/>
        </w:rPr>
        <w:t>Si una deficiencia de un componente afectará la precisión y la integridad de los datos</w:t>
      </w:r>
    </w:p>
    <w:p w:rsidR="006B2E6D" w:rsidRPr="00CC2BD1" w:rsidRDefault="006B2E6D" w:rsidP="006B2E6D">
      <w:pPr>
        <w:pStyle w:val="Prrafodelista"/>
        <w:numPr>
          <w:ilvl w:val="0"/>
          <w:numId w:val="3"/>
        </w:numPr>
        <w:rPr>
          <w:lang w:val="es-MX"/>
        </w:rPr>
      </w:pPr>
      <w:r w:rsidRPr="00CC2BD1">
        <w:rPr>
          <w:lang w:val="es-MX"/>
        </w:rPr>
        <w:t>Pertinencia:</w:t>
      </w:r>
    </w:p>
    <w:p w:rsidR="006B2E6D" w:rsidRPr="00CC2BD1" w:rsidRDefault="006B2E6D" w:rsidP="006B2E6D">
      <w:pPr>
        <w:pStyle w:val="Prrafodelista"/>
        <w:numPr>
          <w:ilvl w:val="1"/>
          <w:numId w:val="3"/>
        </w:numPr>
        <w:rPr>
          <w:lang w:val="es-MX"/>
        </w:rPr>
      </w:pPr>
      <w:r w:rsidRPr="00CC2BD1">
        <w:rPr>
          <w:lang w:val="es-MX"/>
        </w:rPr>
        <w:t>Conveniencia:</w:t>
      </w:r>
    </w:p>
    <w:p w:rsidR="006B2E6D" w:rsidRPr="00CC2BD1" w:rsidRDefault="006B2E6D" w:rsidP="006B2E6D">
      <w:pPr>
        <w:pStyle w:val="Prrafodelista"/>
        <w:numPr>
          <w:ilvl w:val="2"/>
          <w:numId w:val="3"/>
        </w:numPr>
        <w:rPr>
          <w:lang w:val="es-MX"/>
        </w:rPr>
      </w:pPr>
      <w:r w:rsidRPr="00CC2BD1">
        <w:rPr>
          <w:lang w:val="es-MX"/>
        </w:rPr>
        <w:t>Los datos recogidos no coinciden completamente con el tema, pero exponen un aspecto</w:t>
      </w:r>
    </w:p>
    <w:p w:rsidR="006B2E6D" w:rsidRPr="00CC2BD1" w:rsidRDefault="006B2E6D" w:rsidP="006B2E6D">
      <w:pPr>
        <w:pStyle w:val="Prrafodelista"/>
        <w:numPr>
          <w:ilvl w:val="2"/>
          <w:numId w:val="3"/>
        </w:numPr>
        <w:rPr>
          <w:lang w:val="es-MX"/>
        </w:rPr>
      </w:pPr>
      <w:r w:rsidRPr="00CC2BD1">
        <w:rPr>
          <w:lang w:val="es-MX"/>
        </w:rPr>
        <w:t>La mayoría de los conjuntos de datos recuperados están dentro del tema de recuperación que los usuarios necesitan</w:t>
      </w:r>
    </w:p>
    <w:p w:rsidR="006B2E6D" w:rsidRPr="00CC2BD1" w:rsidRDefault="006B2E6D" w:rsidP="006B2E6D">
      <w:pPr>
        <w:pStyle w:val="Prrafodelista"/>
        <w:numPr>
          <w:ilvl w:val="2"/>
          <w:numId w:val="3"/>
        </w:numPr>
        <w:rPr>
          <w:lang w:val="es-MX"/>
        </w:rPr>
      </w:pPr>
      <w:r w:rsidRPr="00CC2BD1">
        <w:rPr>
          <w:lang w:val="es-MX"/>
        </w:rPr>
        <w:t>El tema de la información proporciona coincidencias con el tema de recuperación de los usuarios</w:t>
      </w:r>
    </w:p>
    <w:p w:rsidR="006B2E6D" w:rsidRPr="00CC2BD1" w:rsidRDefault="006B2E6D" w:rsidP="006B2E6D">
      <w:pPr>
        <w:pStyle w:val="Prrafodelista"/>
        <w:numPr>
          <w:ilvl w:val="0"/>
          <w:numId w:val="3"/>
        </w:numPr>
        <w:rPr>
          <w:lang w:val="es-MX"/>
        </w:rPr>
      </w:pPr>
      <w:r w:rsidRPr="00CC2BD1">
        <w:rPr>
          <w:lang w:val="es-MX"/>
        </w:rPr>
        <w:t>Calidad de presentación:</w:t>
      </w:r>
    </w:p>
    <w:p w:rsidR="006B2E6D" w:rsidRPr="00CC2BD1" w:rsidRDefault="006B2E6D" w:rsidP="006B2E6D">
      <w:pPr>
        <w:pStyle w:val="Prrafodelista"/>
        <w:numPr>
          <w:ilvl w:val="1"/>
          <w:numId w:val="3"/>
        </w:numPr>
        <w:rPr>
          <w:lang w:val="es-MX"/>
        </w:rPr>
      </w:pPr>
      <w:r w:rsidRPr="00CC2BD1">
        <w:rPr>
          <w:lang w:val="es-MX"/>
        </w:rPr>
        <w:t>Legibilidad:</w:t>
      </w:r>
    </w:p>
    <w:p w:rsidR="006B2E6D" w:rsidRPr="00CC2BD1" w:rsidRDefault="006B2E6D" w:rsidP="006B2E6D">
      <w:pPr>
        <w:pStyle w:val="Prrafodelista"/>
        <w:numPr>
          <w:ilvl w:val="2"/>
          <w:numId w:val="3"/>
        </w:numPr>
        <w:rPr>
          <w:lang w:val="es-MX"/>
        </w:rPr>
      </w:pPr>
      <w:r w:rsidRPr="00CC2BD1">
        <w:rPr>
          <w:lang w:val="es-MX"/>
        </w:rPr>
        <w:t>Los datos (contenido, formato, etc.) son claros y comprensibles</w:t>
      </w:r>
    </w:p>
    <w:p w:rsidR="006B2E6D" w:rsidRPr="00CC2BD1" w:rsidRDefault="006B2E6D" w:rsidP="006B2E6D">
      <w:pPr>
        <w:pStyle w:val="Prrafodelista"/>
        <w:numPr>
          <w:ilvl w:val="2"/>
          <w:numId w:val="3"/>
        </w:numPr>
        <w:rPr>
          <w:lang w:val="es-MX"/>
        </w:rPr>
      </w:pPr>
      <w:r w:rsidRPr="00CC2BD1">
        <w:rPr>
          <w:lang w:val="es-MX"/>
        </w:rPr>
        <w:t>Es fácil juzgar que los datos facilitados satisfacen las necesidades</w:t>
      </w:r>
    </w:p>
    <w:p w:rsidR="006B2E6D" w:rsidRPr="00CC2BD1" w:rsidRDefault="006B2E6D" w:rsidP="006B2E6D">
      <w:pPr>
        <w:pStyle w:val="Prrafodelista"/>
        <w:numPr>
          <w:ilvl w:val="2"/>
          <w:numId w:val="3"/>
        </w:numPr>
        <w:rPr>
          <w:lang w:val="es-MX"/>
        </w:rPr>
      </w:pPr>
      <w:r w:rsidRPr="00CC2BD1">
        <w:rPr>
          <w:lang w:val="es-MX"/>
        </w:rPr>
        <w:t>La descripción de los datos, la clasificación y el contenido de codificación satisfacen la especificación y son fáciles de entender</w:t>
      </w:r>
    </w:p>
    <w:p w:rsidR="006B2E6D" w:rsidRPr="00CC2BD1" w:rsidRDefault="006B2E6D" w:rsidP="006B2E6D">
      <w:pPr>
        <w:pStyle w:val="Ttulo2"/>
      </w:pPr>
    </w:p>
    <w:p w:rsidR="006B2E6D" w:rsidRDefault="006B2E6D" w:rsidP="006B2E6D">
      <w:pPr>
        <w:pStyle w:val="Ttulo2"/>
      </w:pPr>
      <w:r w:rsidRPr="002D4587">
        <w:rPr>
          <w:highlight w:val="yellow"/>
        </w:rPr>
        <w:t xml:space="preserve">David </w:t>
      </w:r>
      <w:proofErr w:type="spellStart"/>
      <w:r w:rsidRPr="002D4587">
        <w:rPr>
          <w:highlight w:val="yellow"/>
        </w:rPr>
        <w:t>Loshin</w:t>
      </w:r>
      <w:proofErr w:type="spellEnd"/>
    </w:p>
    <w:p w:rsidR="006B2E6D" w:rsidRPr="003D77FE" w:rsidRDefault="006B2E6D" w:rsidP="006B2E6D">
      <w:pPr>
        <w:jc w:val="center"/>
      </w:pPr>
      <w:r>
        <w:rPr>
          <w:noProof/>
          <w:lang w:val="es-MX" w:eastAsia="es-MX"/>
        </w:rPr>
        <w:drawing>
          <wp:inline distT="0" distB="0" distL="0" distR="0" wp14:anchorId="12D46EE8" wp14:editId="7AAF67D6">
            <wp:extent cx="1092200" cy="1245856"/>
            <wp:effectExtent l="0" t="0" r="0" b="0"/>
            <wp:docPr id="34" name="Imagen 34" descr="Amazon.com: David Loshin: libros, biografías, blogs, audiolibros, Ki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David Loshin: libros, biografías, blogs, audiolibros, Kind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94667" cy="1248670"/>
                    </a:xfrm>
                    <a:prstGeom prst="rect">
                      <a:avLst/>
                    </a:prstGeom>
                    <a:noFill/>
                    <a:ln>
                      <a:noFill/>
                    </a:ln>
                  </pic:spPr>
                </pic:pic>
              </a:graphicData>
            </a:graphic>
          </wp:inline>
        </w:drawing>
      </w:r>
    </w:p>
    <w:p w:rsidR="006B2E6D" w:rsidRDefault="006B2E6D" w:rsidP="006B2E6D">
      <w:pPr>
        <w:ind w:firstLine="0"/>
      </w:pPr>
      <w:r>
        <w:t xml:space="preserve">Presidente de </w:t>
      </w:r>
      <w:proofErr w:type="spellStart"/>
      <w:r>
        <w:t>Knowledge</w:t>
      </w:r>
      <w:proofErr w:type="spellEnd"/>
      <w:r>
        <w:t xml:space="preserve"> </w:t>
      </w:r>
      <w:proofErr w:type="spellStart"/>
      <w:r>
        <w:t>Integrity</w:t>
      </w:r>
      <w:proofErr w:type="spellEnd"/>
      <w:r>
        <w:t xml:space="preserve">, </w:t>
      </w:r>
      <w:proofErr w:type="spellStart"/>
      <w:r>
        <w:t>Inc</w:t>
      </w:r>
      <w:proofErr w:type="spellEnd"/>
      <w:r>
        <w:t xml:space="preserve">, es un líder intelectual reconocido y consultor experto en las áreas de calidad de datos, gestión de datos maestros e inteligencia comercial. Su libro, "Business </w:t>
      </w:r>
      <w:proofErr w:type="spellStart"/>
      <w:r>
        <w:t>Intelligence</w:t>
      </w:r>
      <w:proofErr w:type="spellEnd"/>
      <w:r>
        <w:t xml:space="preserve">: </w:t>
      </w:r>
      <w:proofErr w:type="spellStart"/>
      <w:r>
        <w:t>The</w:t>
      </w:r>
      <w:proofErr w:type="spellEnd"/>
      <w:r>
        <w:t xml:space="preserve"> </w:t>
      </w:r>
      <w:proofErr w:type="spellStart"/>
      <w:r>
        <w:t>Savvy</w:t>
      </w:r>
      <w:proofErr w:type="spellEnd"/>
      <w:r>
        <w:t xml:space="preserve"> </w:t>
      </w:r>
      <w:proofErr w:type="spellStart"/>
      <w:r>
        <w:t>Manager's</w:t>
      </w:r>
      <w:proofErr w:type="spellEnd"/>
      <w:r>
        <w:t xml:space="preserve"> </w:t>
      </w:r>
      <w:proofErr w:type="spellStart"/>
      <w:r>
        <w:t>Guide</w:t>
      </w:r>
      <w:proofErr w:type="spellEnd"/>
      <w:r>
        <w:t>" (junio de 2003) ha sido aclamado como un recurso que permite a los lectores "comprender la inteligencia empresarial, las disciplinas de gestión empresarial, el almacenamiento de datos y cómo todas las piezas funcionan juntas". Su libro, "Gestión de datos maestros", ha sido respaldado por líderes de la industria de gestión de datos.</w:t>
      </w:r>
    </w:p>
    <w:p w:rsidR="006B2E6D" w:rsidRDefault="006B2E6D" w:rsidP="006B2E6D">
      <w:pPr>
        <w:ind w:firstLine="0"/>
      </w:pPr>
    </w:p>
    <w:p w:rsidR="006B2E6D" w:rsidRDefault="006B2E6D" w:rsidP="006B2E6D">
      <w:pPr>
        <w:ind w:firstLine="0"/>
      </w:pPr>
      <w:r w:rsidRPr="003D77FE">
        <w:t>El establece que la gestión de la calidad de los datos empieza con la identificación y la medición del efecto de los resultados empresariales. Se definen las reglas, se fijan los objetivos de rendimiento y se implementan los métodos de mejora de la calidad, así como la limpieza específica de datos y se implementan procesos de mejora.</w:t>
      </w:r>
    </w:p>
    <w:p w:rsidR="007D3ABF" w:rsidRDefault="007D3ABF" w:rsidP="00D52D5C">
      <w:pPr>
        <w:spacing w:after="160" w:line="259" w:lineRule="auto"/>
        <w:ind w:firstLine="0"/>
        <w:jc w:val="left"/>
      </w:pPr>
    </w:p>
    <w:sectPr w:rsidR="007D3ABF" w:rsidSect="00E847F2">
      <w:headerReference w:type="default" r:id="rId39"/>
      <w:footerReference w:type="default" r:id="rId40"/>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126F" w:rsidRDefault="0072126F">
      <w:pPr>
        <w:spacing w:line="240" w:lineRule="auto"/>
      </w:pPr>
      <w:r>
        <w:separator/>
      </w:r>
    </w:p>
  </w:endnote>
  <w:endnote w:type="continuationSeparator" w:id="0">
    <w:p w:rsidR="0072126F" w:rsidRDefault="007212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43D1" w:rsidRPr="00E847F2" w:rsidRDefault="00786EEC" w:rsidP="006543D1">
    <w:pPr>
      <w:pStyle w:val="Piedepgina"/>
      <w:ind w:firstLine="0"/>
      <w:rPr>
        <w:lang w:val="en-US"/>
      </w:rPr>
    </w:pPr>
    <w:r>
      <w:rPr>
        <w:lang w:val="en-US"/>
      </w:rPr>
      <w:t>IDGS 8</w:t>
    </w:r>
    <w:r w:rsidR="00E71991">
      <w:rPr>
        <w:lang w:val="en-US"/>
      </w:rPr>
      <w:t>-3</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126F" w:rsidRDefault="0072126F">
      <w:pPr>
        <w:spacing w:line="240" w:lineRule="auto"/>
      </w:pPr>
      <w:r>
        <w:separator/>
      </w:r>
    </w:p>
  </w:footnote>
  <w:footnote w:type="continuationSeparator" w:id="0">
    <w:p w:rsidR="0072126F" w:rsidRDefault="007212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47F2" w:rsidRPr="00E847F2" w:rsidRDefault="002E7216" w:rsidP="00E847F2">
    <w:pPr>
      <w:pStyle w:val="Encabezado"/>
      <w:jc w:val="right"/>
      <w:rPr>
        <w:lang w:val="en-US"/>
      </w:rPr>
    </w:pPr>
    <w:r>
      <w:rPr>
        <w:lang w:val="en-US"/>
      </w:rPr>
      <w:t>UTSLRC</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66304"/>
    <w:multiLevelType w:val="hybridMultilevel"/>
    <w:tmpl w:val="C6B6D67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90F2BAE"/>
    <w:multiLevelType w:val="hybridMultilevel"/>
    <w:tmpl w:val="FC38873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3073687"/>
    <w:multiLevelType w:val="multilevel"/>
    <w:tmpl w:val="19EE06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attachedTemplate r:id="rId1"/>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C7E"/>
    <w:rsid w:val="002E7216"/>
    <w:rsid w:val="003025B2"/>
    <w:rsid w:val="00323D22"/>
    <w:rsid w:val="003C663A"/>
    <w:rsid w:val="00404327"/>
    <w:rsid w:val="005746A7"/>
    <w:rsid w:val="00586199"/>
    <w:rsid w:val="00607F48"/>
    <w:rsid w:val="006B2E6D"/>
    <w:rsid w:val="006C4237"/>
    <w:rsid w:val="0072126F"/>
    <w:rsid w:val="00766BCF"/>
    <w:rsid w:val="00786EEC"/>
    <w:rsid w:val="0079556A"/>
    <w:rsid w:val="00796EB1"/>
    <w:rsid w:val="007A0E7E"/>
    <w:rsid w:val="007D3ABF"/>
    <w:rsid w:val="0099794C"/>
    <w:rsid w:val="00BF3C7E"/>
    <w:rsid w:val="00C503ED"/>
    <w:rsid w:val="00D52D5C"/>
    <w:rsid w:val="00D85250"/>
    <w:rsid w:val="00DD21E8"/>
    <w:rsid w:val="00DE35FD"/>
    <w:rsid w:val="00E677BB"/>
    <w:rsid w:val="00E71991"/>
    <w:rsid w:val="00EA2389"/>
    <w:rsid w:val="00EC11A7"/>
    <w:rsid w:val="00EF18C8"/>
    <w:rsid w:val="00EF19B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AA7480"/>
  <w15:chartTrackingRefBased/>
  <w15:docId w15:val="{7012628D-7DA0-48D5-BFF4-4DA0BA171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7216"/>
    <w:pPr>
      <w:spacing w:after="0" w:line="360" w:lineRule="auto"/>
      <w:ind w:firstLine="709"/>
      <w:jc w:val="both"/>
    </w:pPr>
    <w:rPr>
      <w:rFonts w:ascii="Arial" w:hAnsi="Arial"/>
      <w:sz w:val="24"/>
      <w:lang w:val="es-ES"/>
    </w:rPr>
  </w:style>
  <w:style w:type="paragraph" w:styleId="Ttulo1">
    <w:name w:val="heading 1"/>
    <w:basedOn w:val="Normal"/>
    <w:next w:val="Normal"/>
    <w:link w:val="Ttulo1Car"/>
    <w:uiPriority w:val="9"/>
    <w:qFormat/>
    <w:rsid w:val="006B2E6D"/>
    <w:pPr>
      <w:keepNext/>
      <w:keepLines/>
      <w:spacing w:before="24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iPriority w:val="9"/>
    <w:unhideWhenUsed/>
    <w:qFormat/>
    <w:rsid w:val="006B2E6D"/>
    <w:pPr>
      <w:keepNext/>
      <w:keepLines/>
      <w:spacing w:before="40"/>
      <w:outlineLvl w:val="1"/>
    </w:pPr>
    <w:rPr>
      <w:rFonts w:asciiTheme="majorHAnsi" w:eastAsiaTheme="majorEastAsia" w:hAnsiTheme="majorHAnsi" w:cstheme="majorBidi"/>
      <w:b/>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E721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2E7216"/>
    <w:rPr>
      <w:rFonts w:ascii="Arial" w:hAnsi="Arial"/>
      <w:sz w:val="24"/>
      <w:lang w:val="es-ES"/>
    </w:rPr>
  </w:style>
  <w:style w:type="paragraph" w:styleId="Piedepgina">
    <w:name w:val="footer"/>
    <w:basedOn w:val="Normal"/>
    <w:link w:val="PiedepginaCar"/>
    <w:uiPriority w:val="99"/>
    <w:unhideWhenUsed/>
    <w:rsid w:val="002E721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2E7216"/>
    <w:rPr>
      <w:rFonts w:ascii="Arial" w:hAnsi="Arial"/>
      <w:sz w:val="24"/>
      <w:lang w:val="es-ES"/>
    </w:rPr>
  </w:style>
  <w:style w:type="character" w:customStyle="1" w:styleId="Ttulo1Car">
    <w:name w:val="Título 1 Car"/>
    <w:basedOn w:val="Fuentedeprrafopredeter"/>
    <w:link w:val="Ttulo1"/>
    <w:uiPriority w:val="9"/>
    <w:rsid w:val="006B2E6D"/>
    <w:rPr>
      <w:rFonts w:asciiTheme="majorHAnsi" w:eastAsiaTheme="majorEastAsia" w:hAnsiTheme="majorHAnsi" w:cstheme="majorBidi"/>
      <w:b/>
      <w:sz w:val="32"/>
      <w:szCs w:val="32"/>
      <w:lang w:val="es-ES"/>
    </w:rPr>
  </w:style>
  <w:style w:type="character" w:customStyle="1" w:styleId="Ttulo2Car">
    <w:name w:val="Título 2 Car"/>
    <w:basedOn w:val="Fuentedeprrafopredeter"/>
    <w:link w:val="Ttulo2"/>
    <w:uiPriority w:val="9"/>
    <w:rsid w:val="006B2E6D"/>
    <w:rPr>
      <w:rFonts w:asciiTheme="majorHAnsi" w:eastAsiaTheme="majorEastAsia" w:hAnsiTheme="majorHAnsi" w:cstheme="majorBidi"/>
      <w:b/>
      <w:sz w:val="26"/>
      <w:szCs w:val="26"/>
      <w:lang w:val="es-ES"/>
    </w:rPr>
  </w:style>
  <w:style w:type="paragraph" w:styleId="Prrafodelista">
    <w:name w:val="List Paragraph"/>
    <w:basedOn w:val="Normal"/>
    <w:uiPriority w:val="34"/>
    <w:qFormat/>
    <w:rsid w:val="006B2E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5647702">
      <w:bodyDiv w:val="1"/>
      <w:marLeft w:val="0"/>
      <w:marRight w:val="0"/>
      <w:marTop w:val="0"/>
      <w:marBottom w:val="0"/>
      <w:divBdr>
        <w:top w:val="none" w:sz="0" w:space="0" w:color="auto"/>
        <w:left w:val="none" w:sz="0" w:space="0" w:color="auto"/>
        <w:bottom w:val="none" w:sz="0" w:space="0" w:color="auto"/>
        <w:right w:val="none" w:sz="0" w:space="0" w:color="auto"/>
      </w:divBdr>
    </w:div>
    <w:div w:id="2107262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Documents\Plantillas%20personalizadas%20de%20Office\mainPortada.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mainPortada.dotx</Template>
  <TotalTime>35</TotalTime>
  <Pages>19</Pages>
  <Words>1281</Words>
  <Characters>7047</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Galvan</dc:creator>
  <cp:keywords/>
  <dc:description/>
  <cp:lastModifiedBy>Victor Galvan</cp:lastModifiedBy>
  <cp:revision>8</cp:revision>
  <dcterms:created xsi:type="dcterms:W3CDTF">2022-08-13T04:09:00Z</dcterms:created>
  <dcterms:modified xsi:type="dcterms:W3CDTF">2022-08-13T04:45:00Z</dcterms:modified>
</cp:coreProperties>
</file>